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A16" w:rsidRDefault="008F3A16">
      <w:pPr>
        <w:pStyle w:val="2"/>
        <w:jc w:val="center"/>
        <w:rPr>
          <w:rFonts w:ascii="Simsun" w:eastAsia="Times New Roman" w:hAnsi="Simsun"/>
          <w:sz w:val="32"/>
          <w:szCs w:val="32"/>
        </w:rPr>
      </w:pPr>
      <w:bookmarkStart w:id="0" w:name="_GoBack"/>
      <w:r>
        <w:rPr>
          <w:rFonts w:ascii="宋体" w:eastAsia="宋体" w:hAnsi="宋体" w:cs="宋体" w:hint="eastAsia"/>
          <w:sz w:val="32"/>
          <w:szCs w:val="32"/>
        </w:rPr>
        <w:t>咨询服务战略合作合同</w:t>
      </w:r>
    </w:p>
    <w:p w:rsidR="008F3A16" w:rsidRDefault="008F3A16">
      <w:pPr>
        <w:pStyle w:val="a3"/>
        <w:spacing w:before="0" w:beforeAutospacing="0" w:after="0" w:afterAutospacing="0" w:line="360" w:lineRule="atLeast"/>
        <w:rPr>
          <w:rFonts w:ascii="Simsun" w:hAnsi="Simsun"/>
        </w:rPr>
      </w:pPr>
      <w:r>
        <w:rPr>
          <w:rStyle w:val="a4"/>
          <w:rFonts w:ascii="Simsun" w:hAnsi="Simsun"/>
        </w:rPr>
        <w:t>甲方：</w:t>
      </w:r>
    </w:p>
    <w:p w:rsidR="008F3A16" w:rsidRDefault="008F3A16">
      <w:pPr>
        <w:pStyle w:val="a3"/>
        <w:spacing w:before="0" w:beforeAutospacing="0" w:after="0" w:afterAutospacing="0" w:line="360" w:lineRule="atLeast"/>
        <w:rPr>
          <w:rFonts w:ascii="Simsun" w:hAnsi="Simsun"/>
        </w:rPr>
      </w:pPr>
      <w:r>
        <w:rPr>
          <w:rFonts w:ascii="Simsun" w:hAnsi="Simsun"/>
        </w:rPr>
        <w:t>法定代表人：</w:t>
      </w:r>
    </w:p>
    <w:p w:rsidR="008F3A16" w:rsidRDefault="008F3A16">
      <w:pPr>
        <w:pStyle w:val="a3"/>
        <w:spacing w:before="0" w:beforeAutospacing="0" w:after="0" w:afterAutospacing="0" w:line="360" w:lineRule="atLeast"/>
        <w:rPr>
          <w:rFonts w:ascii="Simsun" w:hAnsi="Simsun"/>
        </w:rPr>
      </w:pPr>
      <w:r>
        <w:rPr>
          <w:rStyle w:val="a4"/>
          <w:rFonts w:ascii="Simsun" w:hAnsi="Simsun"/>
        </w:rPr>
        <w:t>乙方：</w:t>
      </w:r>
    </w:p>
    <w:p w:rsidR="008F3A16" w:rsidRDefault="008F3A16">
      <w:pPr>
        <w:pStyle w:val="a3"/>
        <w:spacing w:before="0" w:beforeAutospacing="0" w:after="0" w:afterAutospacing="0" w:line="360" w:lineRule="atLeast"/>
        <w:rPr>
          <w:rFonts w:ascii="Simsun" w:hAnsi="Simsun"/>
        </w:rPr>
      </w:pPr>
      <w:r>
        <w:rPr>
          <w:rFonts w:ascii="Simsun" w:hAnsi="Simsun"/>
        </w:rPr>
        <w:t>法定代表人：</w:t>
      </w:r>
    </w:p>
    <w:p w:rsidR="008F3A16" w:rsidRDefault="008F3A16">
      <w:pPr>
        <w:pStyle w:val="a3"/>
        <w:spacing w:before="0" w:beforeAutospacing="0" w:after="0" w:afterAutospacing="0" w:line="360" w:lineRule="atLeast"/>
        <w:rPr>
          <w:rFonts w:ascii="Simsun" w:hAnsi="Simsun"/>
        </w:rPr>
      </w:pP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甲乙双方本着平等自愿、互利有偿、诚实守信的原则，根据中国相关法律法规的规定，经友好协商一致，甲方聘请乙方进行咨询服务，有关事项达成如下条款，以共同遵守执行：</w:t>
      </w:r>
      <w:r>
        <w:rPr>
          <w:rFonts w:ascii="Simsun" w:hAnsi="Simsun"/>
        </w:rPr>
        <w:t> </w:t>
      </w:r>
    </w:p>
    <w:p w:rsidR="008F3A16" w:rsidRDefault="008F3A16">
      <w:pPr>
        <w:pStyle w:val="a3"/>
        <w:spacing w:before="0" w:beforeAutospacing="0" w:after="0" w:afterAutospacing="0" w:line="360" w:lineRule="atLeast"/>
        <w:rPr>
          <w:rFonts w:ascii="Simsun" w:hAnsi="Simsun"/>
        </w:rPr>
      </w:pPr>
      <w:r>
        <w:rPr>
          <w:rStyle w:val="a4"/>
          <w:rFonts w:ascii="Simsun" w:hAnsi="Simsun"/>
        </w:rPr>
        <w:t>第一条</w:t>
      </w:r>
      <w:r>
        <w:rPr>
          <w:rStyle w:val="a4"/>
          <w:rFonts w:ascii="Simsun" w:hAnsi="Simsun"/>
        </w:rPr>
        <w:t xml:space="preserve">  </w:t>
      </w:r>
      <w:r>
        <w:rPr>
          <w:rStyle w:val="a4"/>
          <w:rFonts w:ascii="Simsun" w:hAnsi="Simsun"/>
        </w:rPr>
        <w:t>咨询服务内容</w:t>
      </w:r>
    </w:p>
    <w:p w:rsidR="008F3A16" w:rsidRDefault="008F3A16">
      <w:pPr>
        <w:pStyle w:val="a3"/>
        <w:spacing w:before="0" w:beforeAutospacing="0" w:after="0" w:afterAutospacing="0" w:line="360" w:lineRule="atLeast"/>
        <w:rPr>
          <w:rFonts w:ascii="Simsun" w:hAnsi="Simsun"/>
        </w:rPr>
      </w:pPr>
      <w:r>
        <w:rPr>
          <w:rFonts w:ascii="Simsun" w:hAnsi="Simsun"/>
        </w:rPr>
        <w:t>甲方委托乙方利用其在客户网络、信息渠道、市场操作、专业人员的知识和经验等方面的优势，根据甲方需求，为甲方提供下列咨询服务：</w:t>
      </w:r>
    </w:p>
    <w:p w:rsidR="008F3A16" w:rsidRDefault="008F3A16">
      <w:pPr>
        <w:pStyle w:val="a3"/>
        <w:spacing w:before="0" w:beforeAutospacing="0" w:after="0" w:afterAutospacing="0" w:line="360" w:lineRule="atLeast"/>
        <w:rPr>
          <w:rFonts w:ascii="Simsun" w:hAnsi="Simsun"/>
        </w:rPr>
      </w:pPr>
      <w:r>
        <w:rPr>
          <w:rFonts w:ascii="Simsun" w:hAnsi="Simsun"/>
        </w:rPr>
        <w:t>1</w:t>
      </w:r>
      <w:r>
        <w:rPr>
          <w:rFonts w:ascii="Simsun" w:hAnsi="Simsun"/>
        </w:rPr>
        <w:t>、常年投资咨询顾问：为甲方提供常年投资咨询顾问，包括：项目可行性研究及评估、项目经济评价、项目投资估算、项目融资方案咨询、项目建设过程投资管理及咨询、项目竣工决算编制及审核、项目建设后评价等。</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2</w:t>
      </w:r>
      <w:r>
        <w:rPr>
          <w:rFonts w:ascii="Simsun" w:hAnsi="Simsun"/>
        </w:rPr>
        <w:t>、金融与经济信息咨询：根据甲方的实际情况为其提供宏观经济、金融政策和环境、产业发展研究、区域发展研究、市场动态以及相关行业信息等咨询服务。</w:t>
      </w:r>
      <w:r>
        <w:rPr>
          <w:rFonts w:ascii="Simsun" w:hAnsi="Simsun"/>
        </w:rPr>
        <w:t> </w:t>
      </w:r>
    </w:p>
    <w:p w:rsidR="008F3A16" w:rsidRDefault="008F3A16">
      <w:pPr>
        <w:pStyle w:val="a3"/>
        <w:spacing w:before="0" w:beforeAutospacing="0" w:after="0" w:afterAutospacing="0" w:line="360" w:lineRule="atLeast"/>
        <w:rPr>
          <w:rFonts w:ascii="Simsun" w:hAnsi="Simsun"/>
        </w:rPr>
      </w:pPr>
      <w:r>
        <w:rPr>
          <w:rStyle w:val="a4"/>
          <w:rFonts w:ascii="Simsun" w:hAnsi="Simsun"/>
        </w:rPr>
        <w:t>第二条</w:t>
      </w:r>
      <w:r>
        <w:rPr>
          <w:rStyle w:val="a4"/>
          <w:rFonts w:ascii="Simsun" w:hAnsi="Simsun"/>
        </w:rPr>
        <w:t xml:space="preserve">  </w:t>
      </w:r>
      <w:r>
        <w:rPr>
          <w:rStyle w:val="a4"/>
          <w:rFonts w:ascii="Simsun" w:hAnsi="Simsun"/>
        </w:rPr>
        <w:t>服务期限</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乙方向甲方提供本协议第一条约定的服务的期限为：自</w:t>
      </w:r>
      <w:r>
        <w:rPr>
          <w:rFonts w:ascii="Simsun" w:hAnsi="Simsun"/>
          <w:u w:val="single"/>
        </w:rPr>
        <w:t xml:space="preserve">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日起至</w:t>
      </w:r>
      <w:r>
        <w:rPr>
          <w:rFonts w:ascii="Simsun" w:hAnsi="Simsun"/>
          <w:u w:val="single"/>
        </w:rPr>
        <w:t>         </w:t>
      </w:r>
      <w:r>
        <w:rPr>
          <w:rFonts w:ascii="Simsun" w:hAnsi="Simsun"/>
        </w:rPr>
        <w:t>年</w:t>
      </w:r>
      <w:r>
        <w:rPr>
          <w:rFonts w:ascii="Simsun" w:hAnsi="Simsun"/>
          <w:u w:val="single"/>
        </w:rPr>
        <w:t xml:space="preserve">        </w:t>
      </w:r>
      <w:r>
        <w:rPr>
          <w:rFonts w:ascii="Simsun" w:hAnsi="Simsun"/>
        </w:rPr>
        <w:t>月</w:t>
      </w:r>
      <w:r>
        <w:rPr>
          <w:rFonts w:ascii="Simsun" w:hAnsi="Simsun"/>
          <w:u w:val="single"/>
        </w:rPr>
        <w:t xml:space="preserve">        </w:t>
      </w:r>
      <w:r>
        <w:rPr>
          <w:rFonts w:ascii="Simsun" w:hAnsi="Simsun"/>
        </w:rPr>
        <w:t>日止。</w:t>
      </w:r>
    </w:p>
    <w:p w:rsidR="008F3A16" w:rsidRDefault="008F3A16">
      <w:pPr>
        <w:pStyle w:val="a3"/>
        <w:spacing w:before="0" w:beforeAutospacing="0" w:after="0" w:afterAutospacing="0" w:line="360" w:lineRule="atLeast"/>
        <w:rPr>
          <w:rFonts w:ascii="Simsun" w:hAnsi="Simsun"/>
        </w:rPr>
      </w:pPr>
      <w:r>
        <w:rPr>
          <w:rStyle w:val="a4"/>
          <w:rFonts w:ascii="Simsun" w:hAnsi="Simsun"/>
        </w:rPr>
        <w:t>第三条</w:t>
      </w:r>
      <w:r>
        <w:rPr>
          <w:rStyle w:val="a4"/>
          <w:rFonts w:ascii="Simsun" w:hAnsi="Simsun"/>
        </w:rPr>
        <w:t xml:space="preserve">  </w:t>
      </w:r>
      <w:r>
        <w:rPr>
          <w:rStyle w:val="a4"/>
          <w:rFonts w:ascii="Simsun" w:hAnsi="Simsun"/>
        </w:rPr>
        <w:t>甲乙双方的权利与义务</w:t>
      </w:r>
      <w:r>
        <w:rPr>
          <w:rStyle w:val="a4"/>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1</w:t>
      </w:r>
      <w:r>
        <w:rPr>
          <w:rFonts w:ascii="Simsun" w:hAnsi="Simsun"/>
        </w:rPr>
        <w:t>、甲方的权利和义务</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）甲方有权向乙方询问工作进展情况及相关的内容，有权阐述对具体问题的意见和建议。</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）对乙方提供的咨询服务建议或报告有审议、修改及最终决策的权利。</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）若乙方专业人员不按咨询服务协议履行其职责，有权要求更换乙方专业人员，直至终止协议。</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）配合乙方工作，向乙方提供相关资料，并保证所提供资料真实、准确、完整、有效。</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）甲方应配合乙方现场访谈、勘察等事宜，并提供相关工作便利。</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）甲方应承担保密义务，未经乙方许可，甲方不得向第三方提供（包括但不限于披露、转载等）乙方提交给甲方的任何材料、文件、和乙方网站所提供的资料，及其上述材料、文件、资料所包含的任何信息。</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）依据本协议规定，向乙方支付咨询服务费用</w:t>
      </w:r>
    </w:p>
    <w:p w:rsidR="008F3A16" w:rsidRDefault="008F3A16">
      <w:pPr>
        <w:pStyle w:val="a3"/>
        <w:spacing w:before="0" w:beforeAutospacing="0" w:after="0" w:afterAutospacing="0" w:line="360" w:lineRule="atLeast"/>
        <w:rPr>
          <w:rFonts w:ascii="Simsun" w:hAnsi="Simsun"/>
        </w:rPr>
      </w:pPr>
      <w:r>
        <w:rPr>
          <w:rFonts w:ascii="Simsun" w:hAnsi="Simsun"/>
        </w:rPr>
        <w:t>2</w:t>
      </w:r>
      <w:r>
        <w:rPr>
          <w:rFonts w:ascii="Simsun" w:hAnsi="Simsun"/>
        </w:rPr>
        <w:t>、乙方的权利和义务</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lastRenderedPageBreak/>
        <w:t>（</w:t>
      </w:r>
      <w:r>
        <w:rPr>
          <w:rFonts w:ascii="Simsun" w:hAnsi="Simsun"/>
        </w:rPr>
        <w:t>1</w:t>
      </w:r>
      <w:r>
        <w:rPr>
          <w:rFonts w:ascii="Simsun" w:hAnsi="Simsun"/>
        </w:rPr>
        <w:t>）根据甲方咨询服务需要，乙方有权了解包括但不限于甲方的财务、生产、销售、投资、规划、重大经营决策等经营管理情况。</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）乙方在提供咨询服务过程中有权要求甲方提供所需的资料。</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3</w:t>
      </w:r>
      <w:r>
        <w:rPr>
          <w:rFonts w:ascii="Simsun" w:hAnsi="Simsun"/>
        </w:rPr>
        <w:t>）乙方在提供咨询服务过程中有到现场访谈、勘察的权利。</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4</w:t>
      </w:r>
      <w:r>
        <w:rPr>
          <w:rFonts w:ascii="Simsun" w:hAnsi="Simsun"/>
        </w:rPr>
        <w:t>）乙方在提供咨询服务过程中有权对第三人提出的与服务相关的问题进行核对和查问。</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5</w:t>
      </w:r>
      <w:r>
        <w:rPr>
          <w:rFonts w:ascii="Simsun" w:hAnsi="Simsun"/>
        </w:rPr>
        <w:t>）乙方在我国现行法律、政策允许的范围内，遵循诚实、勤勉、尽职的原则，按协议约定为甲方提供咨询服务。</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6</w:t>
      </w:r>
      <w:r>
        <w:rPr>
          <w:rFonts w:ascii="Simsun" w:hAnsi="Simsun"/>
        </w:rPr>
        <w:t>）服务形式根据甲方需要而定，乙方可以为甲方提供书面的咨询服务方案、建议、报告、信息服务等，也可以为甲方提供现场咨询服务等形式的咨询服务。</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7</w:t>
      </w:r>
      <w:r>
        <w:rPr>
          <w:rFonts w:ascii="Simsun" w:hAnsi="Simsun"/>
        </w:rPr>
        <w:t>）依据本协议约定，向甲方收取咨询服务费用。</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8</w:t>
      </w:r>
      <w:r>
        <w:rPr>
          <w:rFonts w:ascii="Simsun" w:hAnsi="Simsun"/>
        </w:rPr>
        <w:t>）乙方应承担保密义务，未经甲方许可，乙方不得向第三方提供（披露）甲方提交乙方使用的、乙方通过其他渠道无法获得且尚未进入公共信息领域的材料与文件。但乙方有权根据法律、法规、有权机关或监管部门的要求进行披露，也有权向中国建设银行股份有限公司总行及其分支机构进行披露。</w:t>
      </w:r>
    </w:p>
    <w:p w:rsidR="008F3A16" w:rsidRDefault="008F3A16">
      <w:pPr>
        <w:pStyle w:val="a3"/>
        <w:spacing w:before="0" w:beforeAutospacing="0" w:after="0" w:afterAutospacing="0" w:line="360" w:lineRule="atLeast"/>
        <w:rPr>
          <w:rFonts w:ascii="Simsun" w:hAnsi="Simsun"/>
        </w:rPr>
      </w:pPr>
      <w:r>
        <w:rPr>
          <w:rStyle w:val="a4"/>
          <w:rFonts w:ascii="Simsun" w:hAnsi="Simsun"/>
        </w:rPr>
        <w:t>第四条</w:t>
      </w:r>
      <w:r>
        <w:rPr>
          <w:rStyle w:val="a4"/>
          <w:rFonts w:ascii="Simsun" w:hAnsi="Simsun"/>
        </w:rPr>
        <w:t xml:space="preserve">  </w:t>
      </w:r>
      <w:r>
        <w:rPr>
          <w:rStyle w:val="a4"/>
          <w:rFonts w:ascii="Simsun" w:hAnsi="Simsun"/>
        </w:rPr>
        <w:t>咨询服务费用</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1</w:t>
      </w:r>
      <w:r>
        <w:rPr>
          <w:rFonts w:ascii="Simsun" w:hAnsi="Simsun"/>
        </w:rPr>
        <w:t>、本协议项</w:t>
      </w:r>
      <w:proofErr w:type="gramStart"/>
      <w:r>
        <w:rPr>
          <w:rFonts w:ascii="Simsun" w:hAnsi="Simsun"/>
        </w:rPr>
        <w:t>下咨询</w:t>
      </w:r>
      <w:proofErr w:type="gramEnd"/>
      <w:r>
        <w:rPr>
          <w:rFonts w:ascii="Simsun" w:hAnsi="Simsun"/>
        </w:rPr>
        <w:t>服务费用为人民币（大写）</w:t>
      </w:r>
      <w:r>
        <w:rPr>
          <w:rFonts w:ascii="Simsun" w:hAnsi="Simsun"/>
          <w:u w:val="single"/>
        </w:rPr>
        <w:t>                    </w:t>
      </w:r>
      <w:r>
        <w:rPr>
          <w:rFonts w:ascii="Simsun" w:hAnsi="Simsun"/>
        </w:rPr>
        <w:t>（￥</w:t>
      </w:r>
      <w:r>
        <w:rPr>
          <w:rFonts w:ascii="Simsun" w:hAnsi="Simsun"/>
          <w:u w:val="single"/>
        </w:rPr>
        <w:t xml:space="preserve">        </w:t>
      </w:r>
      <w:r>
        <w:rPr>
          <w:rFonts w:ascii="Simsun" w:hAnsi="Simsun"/>
        </w:rPr>
        <w:t>元）。</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2</w:t>
      </w:r>
      <w:r>
        <w:rPr>
          <w:rFonts w:ascii="Simsun" w:hAnsi="Simsun"/>
        </w:rPr>
        <w:t>、在本协议生效后</w:t>
      </w:r>
      <w:r>
        <w:rPr>
          <w:rFonts w:ascii="Simsun" w:hAnsi="Simsun"/>
          <w:u w:val="single"/>
        </w:rPr>
        <w:t>        </w:t>
      </w:r>
      <w:r>
        <w:rPr>
          <w:rFonts w:ascii="Simsun" w:hAnsi="Simsun"/>
        </w:rPr>
        <w:t> </w:t>
      </w:r>
      <w:proofErr w:type="gramStart"/>
      <w:r>
        <w:rPr>
          <w:rFonts w:ascii="Simsun" w:hAnsi="Simsun"/>
        </w:rPr>
        <w:t>个</w:t>
      </w:r>
      <w:proofErr w:type="gramEnd"/>
      <w:r>
        <w:rPr>
          <w:rFonts w:ascii="Simsun" w:hAnsi="Simsun"/>
        </w:rPr>
        <w:t>工作日内一次性支付全部咨询服务费用。</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3</w:t>
      </w:r>
      <w:r>
        <w:rPr>
          <w:rFonts w:ascii="Simsun" w:hAnsi="Simsun"/>
        </w:rPr>
        <w:t>、咨询服务费用应付至乙方以下账户：</w:t>
      </w:r>
    </w:p>
    <w:p w:rsidR="008F3A16" w:rsidRDefault="008F3A16">
      <w:pPr>
        <w:pStyle w:val="a3"/>
        <w:spacing w:before="0" w:beforeAutospacing="0" w:after="0" w:afterAutospacing="0" w:line="360" w:lineRule="atLeast"/>
        <w:rPr>
          <w:rFonts w:ascii="Simsun" w:hAnsi="Simsun"/>
        </w:rPr>
      </w:pPr>
      <w:r>
        <w:rPr>
          <w:rFonts w:ascii="Simsun" w:hAnsi="Simsun"/>
        </w:rPr>
        <w:t>指定收款账号：</w:t>
      </w:r>
      <w:r>
        <w:rPr>
          <w:rFonts w:ascii="Simsun" w:hAnsi="Simsun"/>
          <w:u w:val="single"/>
        </w:rPr>
        <w:t>                    </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开户行：</w:t>
      </w:r>
      <w:r>
        <w:rPr>
          <w:rFonts w:ascii="Simsun" w:hAnsi="Simsun"/>
          <w:u w:val="single"/>
        </w:rPr>
        <w:t>                    </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户名：</w:t>
      </w:r>
      <w:r>
        <w:rPr>
          <w:rFonts w:ascii="Simsun" w:hAnsi="Simsun"/>
          <w:u w:val="single"/>
        </w:rPr>
        <w:t>                    </w:t>
      </w:r>
      <w:r>
        <w:rPr>
          <w:rFonts w:ascii="Simsun" w:hAnsi="Simsun"/>
        </w:rPr>
        <w:t> </w:t>
      </w:r>
    </w:p>
    <w:p w:rsidR="008F3A16" w:rsidRDefault="008F3A16">
      <w:pPr>
        <w:pStyle w:val="a3"/>
        <w:spacing w:before="0" w:beforeAutospacing="0" w:after="0" w:afterAutospacing="0" w:line="360" w:lineRule="atLeast"/>
        <w:rPr>
          <w:rFonts w:ascii="Simsun" w:hAnsi="Simsun"/>
        </w:rPr>
      </w:pPr>
      <w:r>
        <w:rPr>
          <w:rStyle w:val="a4"/>
          <w:rFonts w:ascii="Simsun" w:hAnsi="Simsun"/>
        </w:rPr>
        <w:t>第五条</w:t>
      </w:r>
      <w:r>
        <w:rPr>
          <w:rStyle w:val="a4"/>
          <w:rFonts w:ascii="Simsun" w:hAnsi="Simsun"/>
        </w:rPr>
        <w:t xml:space="preserve">  </w:t>
      </w:r>
      <w:r>
        <w:rPr>
          <w:rStyle w:val="a4"/>
          <w:rFonts w:ascii="Simsun" w:hAnsi="Simsun"/>
        </w:rPr>
        <w:t>违约责任</w:t>
      </w:r>
    </w:p>
    <w:p w:rsidR="008F3A16" w:rsidRDefault="008F3A16">
      <w:pPr>
        <w:pStyle w:val="a3"/>
        <w:spacing w:before="0" w:beforeAutospacing="0" w:after="0" w:afterAutospacing="0" w:line="360" w:lineRule="atLeast"/>
        <w:rPr>
          <w:rFonts w:ascii="Simsun" w:hAnsi="Simsun"/>
        </w:rPr>
      </w:pPr>
      <w:r>
        <w:rPr>
          <w:rFonts w:ascii="Simsun" w:hAnsi="Simsun"/>
        </w:rPr>
        <w:t>甲方未按期支付咨询服务费用的，乙方有权中止服务，由此产生的不利后果由甲方承担。若甲方超过约定付款期限</w:t>
      </w:r>
      <w:r>
        <w:rPr>
          <w:rFonts w:ascii="Simsun" w:hAnsi="Simsun"/>
          <w:u w:val="single"/>
        </w:rPr>
        <w:t>        </w:t>
      </w:r>
      <w:r>
        <w:rPr>
          <w:rFonts w:ascii="Simsun" w:hAnsi="Simsun"/>
        </w:rPr>
        <w:t> </w:t>
      </w:r>
      <w:r>
        <w:rPr>
          <w:rFonts w:ascii="Simsun" w:hAnsi="Simsun"/>
        </w:rPr>
        <w:t>日仍未支付的，乙方有权解除本协议，甲方应按未付金额的</w:t>
      </w:r>
      <w:r>
        <w:rPr>
          <w:rFonts w:ascii="Simsun" w:hAnsi="Simsun"/>
          <w:u w:val="single"/>
        </w:rPr>
        <w:t>        </w:t>
      </w:r>
      <w:r>
        <w:rPr>
          <w:rFonts w:ascii="Simsun" w:hAnsi="Simsun"/>
        </w:rPr>
        <w:t>%</w:t>
      </w:r>
      <w:r>
        <w:rPr>
          <w:rFonts w:ascii="Simsun" w:hAnsi="Simsun"/>
        </w:rPr>
        <w:t>向乙方支付违约金。</w:t>
      </w:r>
      <w:r>
        <w:rPr>
          <w:rFonts w:ascii="Simsun" w:hAnsi="Simsun"/>
        </w:rPr>
        <w:t> </w:t>
      </w:r>
    </w:p>
    <w:p w:rsidR="008F3A16" w:rsidRDefault="008F3A16">
      <w:pPr>
        <w:pStyle w:val="a3"/>
        <w:spacing w:before="0" w:beforeAutospacing="0" w:after="0" w:afterAutospacing="0" w:line="360" w:lineRule="atLeast"/>
        <w:rPr>
          <w:rFonts w:ascii="Simsun" w:hAnsi="Simsun"/>
        </w:rPr>
      </w:pPr>
      <w:r>
        <w:rPr>
          <w:rStyle w:val="a4"/>
          <w:rFonts w:ascii="Simsun" w:hAnsi="Simsun"/>
        </w:rPr>
        <w:t>第六条</w:t>
      </w:r>
      <w:r>
        <w:rPr>
          <w:rStyle w:val="a4"/>
          <w:rFonts w:ascii="Simsun" w:hAnsi="Simsun"/>
        </w:rPr>
        <w:t xml:space="preserve">  </w:t>
      </w:r>
      <w:r>
        <w:rPr>
          <w:rStyle w:val="a4"/>
          <w:rFonts w:ascii="Simsun" w:hAnsi="Simsun"/>
        </w:rPr>
        <w:t>免责条款</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如因甲方原因，造成甲方无法接收或不能正常接收乙方发送的咨询服务方案、建议、报告、信息服务等书面材料，乙方不承担责任。由于国家政策变化原因或不可抗力所造成的问题，乙方不承担责任。</w:t>
      </w:r>
      <w:r>
        <w:rPr>
          <w:rFonts w:ascii="Simsun" w:hAnsi="Simsun"/>
        </w:rPr>
        <w:t> </w:t>
      </w:r>
    </w:p>
    <w:p w:rsidR="008F3A16" w:rsidRDefault="008F3A16">
      <w:pPr>
        <w:pStyle w:val="a3"/>
        <w:spacing w:before="0" w:beforeAutospacing="0" w:after="0" w:afterAutospacing="0" w:line="360" w:lineRule="atLeast"/>
        <w:rPr>
          <w:rFonts w:ascii="Simsun" w:hAnsi="Simsun"/>
        </w:rPr>
      </w:pPr>
      <w:r>
        <w:rPr>
          <w:rStyle w:val="a4"/>
          <w:rFonts w:ascii="Simsun" w:hAnsi="Simsun"/>
        </w:rPr>
        <w:t>第七条</w:t>
      </w:r>
      <w:r>
        <w:rPr>
          <w:rStyle w:val="a4"/>
          <w:rFonts w:ascii="Simsun" w:hAnsi="Simsun"/>
        </w:rPr>
        <w:t xml:space="preserve">  </w:t>
      </w:r>
      <w:r>
        <w:rPr>
          <w:rStyle w:val="a4"/>
          <w:rFonts w:ascii="Simsun" w:hAnsi="Simsun"/>
        </w:rPr>
        <w:t>协议效力与变更</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1</w:t>
      </w:r>
      <w:r>
        <w:rPr>
          <w:rFonts w:ascii="Simsun" w:hAnsi="Simsun"/>
        </w:rPr>
        <w:t>、规定的原因外，任何一方不得单方解除本协议。</w:t>
      </w: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2</w:t>
      </w:r>
      <w:r>
        <w:rPr>
          <w:rFonts w:ascii="Simsun" w:hAnsi="Simsun"/>
        </w:rPr>
        <w:t>、本协议的变更，除双方另有约定外，均需双方共同协商同意并以书面方式做出。</w:t>
      </w:r>
    </w:p>
    <w:p w:rsidR="008F3A16" w:rsidRDefault="008F3A16">
      <w:pPr>
        <w:pStyle w:val="a3"/>
        <w:spacing w:before="0" w:beforeAutospacing="0" w:after="0" w:afterAutospacing="0" w:line="360" w:lineRule="atLeast"/>
        <w:rPr>
          <w:rFonts w:ascii="Simsun" w:hAnsi="Simsun"/>
        </w:rPr>
      </w:pPr>
      <w:r>
        <w:rPr>
          <w:rFonts w:ascii="Simsun" w:hAnsi="Simsun"/>
        </w:rPr>
        <w:lastRenderedPageBreak/>
        <w:t>3</w:t>
      </w:r>
      <w:r>
        <w:rPr>
          <w:rFonts w:ascii="Simsun" w:hAnsi="Simsun"/>
        </w:rPr>
        <w:t>、本协议未尽事宜，由双方另行协商并达成一致后，可以签订补充协议。补充协议是本协议的有效组成部分，与本协议具有同等法律效力。如补充协议的约定与本协议不一致的，则以补充协议为准。</w:t>
      </w:r>
    </w:p>
    <w:p w:rsidR="008F3A16" w:rsidRDefault="008F3A16">
      <w:pPr>
        <w:pStyle w:val="a3"/>
        <w:spacing w:before="0" w:beforeAutospacing="0" w:after="0" w:afterAutospacing="0" w:line="360" w:lineRule="atLeast"/>
        <w:rPr>
          <w:rFonts w:ascii="Simsun" w:hAnsi="Simsun"/>
        </w:rPr>
      </w:pPr>
      <w:r>
        <w:rPr>
          <w:rStyle w:val="a4"/>
          <w:rFonts w:ascii="Simsun" w:hAnsi="Simsun"/>
        </w:rPr>
        <w:t>第八条</w:t>
      </w:r>
      <w:r>
        <w:rPr>
          <w:rStyle w:val="a4"/>
          <w:rFonts w:ascii="Simsun" w:hAnsi="Simsun"/>
        </w:rPr>
        <w:t xml:space="preserve">  </w:t>
      </w:r>
      <w:r>
        <w:rPr>
          <w:rStyle w:val="a4"/>
          <w:rFonts w:ascii="Simsun" w:hAnsi="Simsun"/>
        </w:rPr>
        <w:t>保密原则</w:t>
      </w:r>
    </w:p>
    <w:p w:rsidR="008F3A16" w:rsidRDefault="008F3A16">
      <w:pPr>
        <w:pStyle w:val="a3"/>
        <w:spacing w:before="0" w:beforeAutospacing="0" w:after="0" w:afterAutospacing="0" w:line="360" w:lineRule="atLeast"/>
        <w:rPr>
          <w:rFonts w:ascii="Simsun" w:hAnsi="Simsun"/>
        </w:rPr>
      </w:pPr>
      <w:r>
        <w:rPr>
          <w:rFonts w:ascii="Simsun" w:hAnsi="Simsun"/>
        </w:rPr>
        <w:t>乙方和甲方均有义务履行保密义务，未经对方同意，不得向任何第三方披露或透露有关本协议内容项目下的任何信息。</w:t>
      </w:r>
    </w:p>
    <w:p w:rsidR="008F3A16" w:rsidRDefault="008F3A16">
      <w:pPr>
        <w:pStyle w:val="a3"/>
        <w:spacing w:before="0" w:beforeAutospacing="0" w:after="0" w:afterAutospacing="0" w:line="360" w:lineRule="atLeast"/>
        <w:rPr>
          <w:rFonts w:ascii="Simsun" w:hAnsi="Simsun"/>
        </w:rPr>
      </w:pPr>
      <w:r>
        <w:rPr>
          <w:rStyle w:val="a4"/>
          <w:rFonts w:ascii="Simsun" w:hAnsi="Simsun"/>
        </w:rPr>
        <w:t>第九条</w:t>
      </w:r>
      <w:r>
        <w:rPr>
          <w:rStyle w:val="a4"/>
          <w:rFonts w:ascii="Simsun" w:hAnsi="Simsun"/>
        </w:rPr>
        <w:t xml:space="preserve">  </w:t>
      </w:r>
      <w:r>
        <w:rPr>
          <w:rStyle w:val="a4"/>
          <w:rFonts w:ascii="Simsun" w:hAnsi="Simsun"/>
        </w:rPr>
        <w:t>争议解决</w:t>
      </w:r>
    </w:p>
    <w:p w:rsidR="008F3A16" w:rsidRDefault="008F3A16">
      <w:pPr>
        <w:pStyle w:val="a3"/>
        <w:spacing w:before="0" w:beforeAutospacing="0" w:after="0" w:afterAutospacing="0" w:line="360" w:lineRule="atLeast"/>
        <w:rPr>
          <w:rFonts w:ascii="Simsun" w:hAnsi="Simsun"/>
        </w:rPr>
      </w:pPr>
      <w:r>
        <w:rPr>
          <w:rFonts w:ascii="Simsun" w:hAnsi="Simsun"/>
        </w:rPr>
        <w:t>因本合同引起的或与本合同有关的任何争议，由合同各方协商解决，也可由有关部门调解。协商或调解不成的，按下列第</w:t>
      </w:r>
      <w:r>
        <w:rPr>
          <w:rFonts w:ascii="Simsun" w:hAnsi="Simsun"/>
          <w:u w:val="single"/>
        </w:rPr>
        <w:t>        </w:t>
      </w:r>
      <w:r>
        <w:rPr>
          <w:rFonts w:ascii="Simsun" w:hAnsi="Simsun"/>
        </w:rPr>
        <w:t>种方式解决：</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1</w:t>
      </w:r>
      <w:r>
        <w:rPr>
          <w:rFonts w:ascii="Simsun" w:hAnsi="Simsun"/>
        </w:rPr>
        <w:t>）提交位于</w:t>
      </w:r>
      <w:r>
        <w:rPr>
          <w:rFonts w:ascii="Simsun" w:hAnsi="Simsun"/>
          <w:u w:val="single"/>
        </w:rPr>
        <w:t xml:space="preserve">        </w:t>
      </w:r>
      <w:r>
        <w:rPr>
          <w:rFonts w:ascii="Simsun" w:hAnsi="Simsun"/>
        </w:rPr>
        <w:t>（地点）的</w:t>
      </w:r>
      <w:r>
        <w:rPr>
          <w:rFonts w:ascii="Simsun" w:hAnsi="Simsun"/>
          <w:u w:val="single"/>
        </w:rPr>
        <w:t>        </w:t>
      </w:r>
      <w:r>
        <w:rPr>
          <w:rFonts w:ascii="Simsun" w:hAnsi="Simsun"/>
        </w:rPr>
        <w:t> </w:t>
      </w:r>
      <w:r>
        <w:rPr>
          <w:rFonts w:ascii="Simsun" w:hAnsi="Simsun"/>
        </w:rPr>
        <w:t>仲裁委员会仲裁。仲裁裁决是终局的，对各方均有约束力；</w:t>
      </w:r>
    </w:p>
    <w:p w:rsidR="008F3A16" w:rsidRDefault="008F3A16">
      <w:pPr>
        <w:pStyle w:val="a3"/>
        <w:spacing w:before="0" w:beforeAutospacing="0" w:after="0" w:afterAutospacing="0" w:line="360" w:lineRule="atLeast"/>
        <w:rPr>
          <w:rFonts w:ascii="Simsun" w:hAnsi="Simsun"/>
        </w:rPr>
      </w:pPr>
      <w:r>
        <w:rPr>
          <w:rFonts w:ascii="Simsun" w:hAnsi="Simsun"/>
        </w:rPr>
        <w:t>（</w:t>
      </w:r>
      <w:r>
        <w:rPr>
          <w:rFonts w:ascii="Simsun" w:hAnsi="Simsun"/>
        </w:rPr>
        <w:t>2</w:t>
      </w:r>
      <w:r>
        <w:rPr>
          <w:rFonts w:ascii="Simsun" w:hAnsi="Simsun"/>
        </w:rPr>
        <w:t>）依法向</w:t>
      </w:r>
      <w:r>
        <w:rPr>
          <w:rFonts w:ascii="Simsun" w:hAnsi="Simsun"/>
          <w:u w:val="single"/>
        </w:rPr>
        <w:t>        </w:t>
      </w:r>
      <w:r>
        <w:rPr>
          <w:rFonts w:ascii="Simsun" w:hAnsi="Simsun"/>
        </w:rPr>
        <w:t> </w:t>
      </w:r>
      <w:r>
        <w:rPr>
          <w:rFonts w:ascii="Simsun" w:hAnsi="Simsun"/>
        </w:rPr>
        <w:t>所在地有管辖权的人民法院起诉。</w:t>
      </w:r>
    </w:p>
    <w:p w:rsidR="008F3A16" w:rsidRDefault="008F3A16">
      <w:pPr>
        <w:pStyle w:val="a3"/>
        <w:spacing w:before="0" w:beforeAutospacing="0" w:after="0" w:afterAutospacing="0" w:line="360" w:lineRule="atLeast"/>
        <w:rPr>
          <w:rFonts w:ascii="Simsun" w:hAnsi="Simsun"/>
        </w:rPr>
      </w:pPr>
      <w:r>
        <w:rPr>
          <w:rStyle w:val="a4"/>
          <w:rFonts w:ascii="Simsun" w:hAnsi="Simsun"/>
        </w:rPr>
        <w:t>第十条</w:t>
      </w:r>
      <w:r>
        <w:rPr>
          <w:rStyle w:val="a4"/>
          <w:rFonts w:ascii="Simsun" w:hAnsi="Simsun"/>
        </w:rPr>
        <w:t xml:space="preserve">  </w:t>
      </w:r>
      <w:r>
        <w:rPr>
          <w:rStyle w:val="a4"/>
          <w:rFonts w:ascii="Simsun" w:hAnsi="Simsun"/>
        </w:rPr>
        <w:t>其他</w:t>
      </w:r>
    </w:p>
    <w:p w:rsidR="008F3A16" w:rsidRDefault="008F3A16">
      <w:pPr>
        <w:pStyle w:val="a3"/>
        <w:spacing w:before="0" w:beforeAutospacing="0" w:after="0" w:afterAutospacing="0" w:line="360" w:lineRule="atLeast"/>
        <w:rPr>
          <w:rFonts w:ascii="Simsun" w:hAnsi="Simsun"/>
        </w:rPr>
      </w:pPr>
      <w:r>
        <w:rPr>
          <w:rFonts w:ascii="Simsun" w:hAnsi="Simsun"/>
        </w:rPr>
        <w:t>1</w:t>
      </w:r>
      <w:r>
        <w:rPr>
          <w:rFonts w:ascii="Simsun" w:hAnsi="Simsun"/>
        </w:rPr>
        <w:t>、本协议一式二份，协议各方各执一份。各</w:t>
      </w:r>
      <w:proofErr w:type="gramStart"/>
      <w:r>
        <w:rPr>
          <w:rFonts w:ascii="Simsun" w:hAnsi="Simsun"/>
        </w:rPr>
        <w:t>份协议</w:t>
      </w:r>
      <w:proofErr w:type="gramEnd"/>
      <w:r>
        <w:rPr>
          <w:rFonts w:ascii="Simsun" w:hAnsi="Simsun"/>
        </w:rPr>
        <w:t>文本具有同等法律效力。</w:t>
      </w:r>
    </w:p>
    <w:p w:rsidR="008F3A16" w:rsidRDefault="008F3A16">
      <w:pPr>
        <w:pStyle w:val="a3"/>
        <w:spacing w:before="0" w:beforeAutospacing="0" w:after="0" w:afterAutospacing="0" w:line="360" w:lineRule="atLeast"/>
        <w:rPr>
          <w:rFonts w:ascii="Simsun" w:hAnsi="Simsun"/>
        </w:rPr>
      </w:pPr>
      <w:r>
        <w:rPr>
          <w:rFonts w:ascii="Simsun" w:hAnsi="Simsun"/>
        </w:rPr>
        <w:t>2</w:t>
      </w:r>
      <w:r>
        <w:rPr>
          <w:rFonts w:ascii="Simsun" w:hAnsi="Simsun"/>
        </w:rPr>
        <w:t>、本协议经各方签署后生效。</w:t>
      </w:r>
    </w:p>
    <w:p w:rsidR="008F3A16" w:rsidRDefault="008F3A16">
      <w:pPr>
        <w:pStyle w:val="a3"/>
        <w:spacing w:before="0" w:beforeAutospacing="0" w:after="0" w:afterAutospacing="0" w:line="360" w:lineRule="atLeast"/>
        <w:rPr>
          <w:rFonts w:ascii="Simsun" w:hAnsi="Simsun"/>
        </w:rPr>
      </w:pPr>
      <w:r>
        <w:rPr>
          <w:rFonts w:ascii="Simsun" w:hAnsi="Simsun"/>
        </w:rPr>
        <w:t> </w:t>
      </w:r>
    </w:p>
    <w:p w:rsidR="008F3A16" w:rsidRDefault="008F3A16">
      <w:pPr>
        <w:pStyle w:val="a3"/>
        <w:spacing w:before="0" w:beforeAutospacing="0" w:after="0" w:afterAutospacing="0" w:line="360" w:lineRule="atLeast"/>
        <w:rPr>
          <w:rFonts w:ascii="Simsun" w:hAnsi="Simsun"/>
        </w:rPr>
      </w:pPr>
      <w:r>
        <w:rPr>
          <w:rFonts w:ascii="Simsun" w:hAnsi="Simsun"/>
        </w:rPr>
        <w:t>签署时间：</w:t>
      </w:r>
      <w:r>
        <w:rPr>
          <w:rFonts w:ascii="Simsun" w:hAnsi="Simsun"/>
        </w:rPr>
        <w:t xml:space="preserve">         </w:t>
      </w:r>
      <w:r>
        <w:rPr>
          <w:rFonts w:ascii="Simsun" w:hAnsi="Simsun"/>
        </w:rPr>
        <w:t>年</w:t>
      </w:r>
      <w:r>
        <w:rPr>
          <w:rFonts w:ascii="Simsun" w:hAnsi="Simsun"/>
        </w:rPr>
        <w:t xml:space="preserve">         </w:t>
      </w:r>
      <w:r>
        <w:rPr>
          <w:rFonts w:ascii="Simsun" w:hAnsi="Simsun"/>
        </w:rPr>
        <w:t>月</w:t>
      </w:r>
      <w:r>
        <w:rPr>
          <w:rFonts w:ascii="Simsun" w:hAnsi="Simsun"/>
        </w:rPr>
        <w:t xml:space="preserve">        </w:t>
      </w:r>
      <w:r>
        <w:rPr>
          <w:rFonts w:ascii="Simsun" w:hAnsi="Simsun"/>
        </w:rPr>
        <w:t>日</w:t>
      </w:r>
    </w:p>
    <w:p w:rsidR="008F3A16" w:rsidRDefault="008F3A16">
      <w:pPr>
        <w:pStyle w:val="a3"/>
        <w:spacing w:before="0" w:beforeAutospacing="0" w:after="0" w:afterAutospacing="0" w:line="360" w:lineRule="atLeast"/>
        <w:rPr>
          <w:rFonts w:ascii="Simsun" w:hAnsi="Simsun"/>
        </w:rPr>
      </w:pPr>
      <w:r>
        <w:rPr>
          <w:rFonts w:ascii="Simsun" w:hAnsi="Simsun"/>
        </w:rPr>
        <w:t> </w:t>
      </w:r>
      <w:r>
        <w:rPr>
          <w:rFonts w:ascii="Simsun" w:hAnsi="Simsun"/>
        </w:rPr>
        <w:br/>
      </w:r>
      <w:r>
        <w:rPr>
          <w:rStyle w:val="a4"/>
          <w:rFonts w:ascii="Simsun" w:hAnsi="Simsun"/>
        </w:rPr>
        <w:t>甲方（盖章）：</w:t>
      </w:r>
    </w:p>
    <w:p w:rsidR="008F3A16" w:rsidRDefault="008F3A16">
      <w:pPr>
        <w:pStyle w:val="a3"/>
        <w:spacing w:before="0" w:beforeAutospacing="0" w:after="0" w:afterAutospacing="0" w:line="360" w:lineRule="atLeast"/>
        <w:rPr>
          <w:rFonts w:ascii="Simsun" w:hAnsi="Simsun"/>
        </w:rPr>
      </w:pPr>
      <w:r>
        <w:rPr>
          <w:rFonts w:ascii="Simsun" w:hAnsi="Simsun"/>
        </w:rPr>
        <w:t>联系人：</w:t>
      </w:r>
    </w:p>
    <w:p w:rsidR="008F3A16" w:rsidRDefault="008F3A16">
      <w:pPr>
        <w:pStyle w:val="a3"/>
        <w:spacing w:before="0" w:beforeAutospacing="0" w:after="0" w:afterAutospacing="0" w:line="360" w:lineRule="atLeast"/>
        <w:rPr>
          <w:rFonts w:ascii="Simsun" w:hAnsi="Simsun"/>
        </w:rPr>
      </w:pPr>
      <w:r>
        <w:rPr>
          <w:rFonts w:ascii="Simsun" w:hAnsi="Simsun"/>
        </w:rPr>
        <w:t>联系方式：</w:t>
      </w:r>
    </w:p>
    <w:p w:rsidR="008F3A16" w:rsidRDefault="008F3A16">
      <w:pPr>
        <w:pStyle w:val="a3"/>
        <w:spacing w:before="0" w:beforeAutospacing="0" w:after="0" w:afterAutospacing="0" w:line="360" w:lineRule="atLeast"/>
        <w:rPr>
          <w:rFonts w:ascii="Simsun" w:hAnsi="Simsun"/>
        </w:rPr>
      </w:pPr>
      <w:r>
        <w:rPr>
          <w:rFonts w:ascii="Simsun" w:hAnsi="Simsun"/>
        </w:rPr>
        <w:t>地址：</w:t>
      </w:r>
    </w:p>
    <w:p w:rsidR="008F3A16" w:rsidRDefault="008F3A16">
      <w:pPr>
        <w:pStyle w:val="a3"/>
        <w:spacing w:before="0" w:beforeAutospacing="0" w:after="0" w:afterAutospacing="0" w:line="360" w:lineRule="atLeast"/>
        <w:rPr>
          <w:rFonts w:ascii="Simsun" w:hAnsi="Simsun"/>
        </w:rPr>
      </w:pPr>
      <w:r>
        <w:rPr>
          <w:rFonts w:ascii="Simsun" w:hAnsi="Simsun"/>
        </w:rPr>
        <w:br/>
      </w:r>
      <w:r>
        <w:rPr>
          <w:rStyle w:val="a4"/>
          <w:rFonts w:ascii="Simsun" w:hAnsi="Simsun"/>
        </w:rPr>
        <w:t>乙方（盖章）：</w:t>
      </w:r>
    </w:p>
    <w:p w:rsidR="008F3A16" w:rsidRDefault="008F3A16">
      <w:pPr>
        <w:pStyle w:val="a3"/>
        <w:spacing w:before="0" w:beforeAutospacing="0" w:after="0" w:afterAutospacing="0" w:line="360" w:lineRule="atLeast"/>
        <w:rPr>
          <w:rFonts w:ascii="Simsun" w:hAnsi="Simsun"/>
        </w:rPr>
      </w:pPr>
      <w:r>
        <w:rPr>
          <w:rFonts w:ascii="Simsun" w:hAnsi="Simsun"/>
        </w:rPr>
        <w:t>联系人：</w:t>
      </w:r>
    </w:p>
    <w:p w:rsidR="008F3A16" w:rsidRDefault="008F3A16">
      <w:pPr>
        <w:pStyle w:val="a3"/>
        <w:spacing w:before="0" w:beforeAutospacing="0" w:after="0" w:afterAutospacing="0" w:line="360" w:lineRule="atLeast"/>
        <w:rPr>
          <w:rFonts w:ascii="Simsun" w:hAnsi="Simsun"/>
        </w:rPr>
      </w:pPr>
      <w:r>
        <w:rPr>
          <w:rFonts w:ascii="Simsun" w:hAnsi="Simsun"/>
        </w:rPr>
        <w:t>联系方式：</w:t>
      </w:r>
    </w:p>
    <w:p w:rsidR="008F3A16" w:rsidRDefault="008F3A16">
      <w:pPr>
        <w:pStyle w:val="a3"/>
        <w:spacing w:before="0" w:beforeAutospacing="0" w:after="0" w:afterAutospacing="0" w:line="360" w:lineRule="atLeast"/>
        <w:rPr>
          <w:rFonts w:ascii="Simsun" w:hAnsi="Simsun"/>
        </w:rPr>
      </w:pPr>
      <w:r>
        <w:rPr>
          <w:rFonts w:ascii="Simsun" w:hAnsi="Simsun"/>
        </w:rPr>
        <w:t>地址：</w:t>
      </w:r>
    </w:p>
    <w:p w:rsidR="005B67B1" w:rsidRDefault="008F3A16">
      <w:r>
        <w:rPr>
          <w:rFonts w:ascii="Simsun" w:hAnsi="Simsun"/>
        </w:rPr>
        <w:t> </w:t>
      </w:r>
      <w:bookmarkEnd w:id="0"/>
    </w:p>
    <w:sectPr w:rsidR="005B67B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A16"/>
    <w:rsid w:val="005B67B1"/>
    <w:rsid w:val="008F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24AC3-9997-4C3C-B854-7CDB4ED62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8F3A16"/>
    <w:pPr>
      <w:widowControl/>
      <w:spacing w:before="100" w:beforeAutospacing="1" w:after="100" w:afterAutospacing="1"/>
      <w:jc w:val="left"/>
      <w:outlineLvl w:val="1"/>
    </w:pPr>
    <w:rPr>
      <w:rFonts w:ascii="Times New Roman" w:hAnsi="Times New Roman"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8F3A16"/>
    <w:rPr>
      <w:rFonts w:ascii="Times New Roman" w:hAnsi="Times New Roman" w:cs="Times New Roman"/>
      <w:b/>
      <w:bCs/>
      <w:kern w:val="0"/>
      <w:sz w:val="36"/>
      <w:szCs w:val="36"/>
    </w:rPr>
  </w:style>
  <w:style w:type="paragraph" w:styleId="a3">
    <w:name w:val="Normal (Web)"/>
    <w:basedOn w:val="a"/>
    <w:uiPriority w:val="99"/>
    <w:semiHidden/>
    <w:unhideWhenUsed/>
    <w:rsid w:val="008F3A16"/>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8F3A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917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6ECAFAE-D6A2-4BE4-BA8F-7B8196EC6757}">
  <we:reference id="wa104381312" version="1.1.0.0" store="zh-CN"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3</Pages>
  <Words>331</Words>
  <Characters>1889</Characters>
  <Application>Microsoft Office Word</Application>
  <DocSecurity>0</DocSecurity>
  <Lines>15</Lines>
  <Paragraphs>4</Paragraphs>
  <ScaleCrop>false</ScaleCrop>
  <Company>China</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 先生</dc:creator>
  <cp:keywords/>
  <dc:description/>
  <cp:lastModifiedBy>田 先生</cp:lastModifiedBy>
  <cp:revision>1</cp:revision>
  <dcterms:created xsi:type="dcterms:W3CDTF">2018-05-28T04:47:00Z</dcterms:created>
  <dcterms:modified xsi:type="dcterms:W3CDTF">2018-05-28T04:49:00Z</dcterms:modified>
</cp:coreProperties>
</file>