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99" w:rsidRDefault="00E04399">
      <w:pPr>
        <w:pStyle w:val="2"/>
        <w:jc w:val="center"/>
        <w:rPr>
          <w:rFonts w:ascii="Simsun" w:eastAsia="Times New Roman" w:hAnsi="Simsun"/>
          <w:sz w:val="32"/>
          <w:szCs w:val="32"/>
        </w:rPr>
      </w:pPr>
      <w:r>
        <w:rPr>
          <w:rFonts w:ascii="Simsun" w:eastAsia="Times New Roman" w:hAnsi="Simsun"/>
          <w:sz w:val="32"/>
          <w:szCs w:val="32"/>
        </w:rPr>
        <w:t> </w:t>
      </w:r>
      <w:bookmarkStart w:id="0" w:name="_GoBack"/>
      <w:r>
        <w:rPr>
          <w:rStyle w:val="a6"/>
          <w:rFonts w:ascii="宋体" w:eastAsia="宋体" w:hAnsi="宋体" w:cs="宋体" w:hint="eastAsia"/>
          <w:b/>
          <w:bCs/>
          <w:sz w:val="24"/>
          <w:szCs w:val="24"/>
        </w:rPr>
        <w:t>专卖店加盟合同</w:t>
      </w:r>
    </w:p>
    <w:bookmarkEnd w:id="0"/>
    <w:p w:rsidR="00E04399" w:rsidRDefault="00E04399">
      <w:pPr>
        <w:pStyle w:val="a5"/>
        <w:spacing w:before="0" w:beforeAutospacing="0" w:after="0" w:afterAutospacing="0" w:line="360" w:lineRule="atLeast"/>
        <w:rPr>
          <w:rFonts w:ascii="Simsun" w:hAnsi="Simsun"/>
        </w:rPr>
      </w:pPr>
      <w:r>
        <w:rPr>
          <w:rStyle w:val="a6"/>
          <w:rFonts w:ascii="Simsun" w:hAnsi="Simsun"/>
        </w:rPr>
        <w:t>甲方（许可方）：</w:t>
      </w:r>
    </w:p>
    <w:p w:rsidR="00E04399" w:rsidRDefault="00E04399">
      <w:pPr>
        <w:pStyle w:val="a5"/>
        <w:spacing w:before="0" w:beforeAutospacing="0" w:after="0" w:afterAutospacing="0" w:line="360" w:lineRule="atLeast"/>
        <w:rPr>
          <w:rFonts w:ascii="Simsun" w:hAnsi="Simsun"/>
        </w:rPr>
      </w:pPr>
      <w:r>
        <w:rPr>
          <w:rFonts w:ascii="Simsun" w:hAnsi="Simsun"/>
        </w:rPr>
        <w:t>法定代表人：</w:t>
      </w:r>
    </w:p>
    <w:p w:rsidR="00E04399" w:rsidRDefault="00E04399">
      <w:pPr>
        <w:pStyle w:val="a5"/>
        <w:spacing w:before="0" w:beforeAutospacing="0" w:after="0" w:afterAutospacing="0" w:line="360" w:lineRule="atLeast"/>
        <w:rPr>
          <w:rFonts w:ascii="Simsun" w:hAnsi="Simsun"/>
        </w:rPr>
      </w:pPr>
      <w:r>
        <w:rPr>
          <w:rStyle w:val="a6"/>
          <w:rFonts w:ascii="Simsun" w:hAnsi="Simsun"/>
        </w:rPr>
        <w:t>乙方（加盟方）：</w:t>
      </w:r>
    </w:p>
    <w:p w:rsidR="00E04399" w:rsidRDefault="00E04399">
      <w:pPr>
        <w:pStyle w:val="a5"/>
        <w:spacing w:before="0" w:beforeAutospacing="0" w:after="0" w:afterAutospacing="0" w:line="360" w:lineRule="atLeast"/>
        <w:rPr>
          <w:rFonts w:ascii="Simsun" w:hAnsi="Simsun"/>
        </w:rPr>
      </w:pPr>
      <w:r>
        <w:rPr>
          <w:rFonts w:ascii="Simsun" w:hAnsi="Simsun"/>
        </w:rPr>
        <w:t>法定代表人：</w:t>
      </w:r>
    </w:p>
    <w:p w:rsidR="00E04399" w:rsidRDefault="00E04399">
      <w:pPr>
        <w:pStyle w:val="a5"/>
        <w:spacing w:before="0" w:beforeAutospacing="0" w:after="0" w:afterAutospacing="0" w:line="360" w:lineRule="atLeast"/>
        <w:rPr>
          <w:rFonts w:ascii="Simsun" w:hAnsi="Simsun"/>
        </w:rPr>
      </w:pPr>
      <w:r>
        <w:rPr>
          <w:rFonts w:ascii="Simsun" w:hAnsi="Simsun"/>
        </w:rPr>
        <w:t>    </w:t>
      </w:r>
    </w:p>
    <w:p w:rsidR="00E04399" w:rsidRDefault="00E04399">
      <w:pPr>
        <w:pStyle w:val="a5"/>
        <w:spacing w:before="0" w:beforeAutospacing="0" w:after="0" w:afterAutospacing="0" w:line="360" w:lineRule="atLeast"/>
        <w:rPr>
          <w:rFonts w:ascii="Simsun" w:hAnsi="Simsun"/>
        </w:rPr>
      </w:pPr>
      <w:r>
        <w:rPr>
          <w:rFonts w:ascii="Simsun" w:hAnsi="Simsun"/>
        </w:rPr>
        <w:t>上述各方经平等自愿协商，签订本合同以共同遵守。</w:t>
      </w:r>
    </w:p>
    <w:p w:rsidR="00E04399" w:rsidRDefault="00E04399">
      <w:pPr>
        <w:pStyle w:val="a5"/>
        <w:spacing w:before="0" w:beforeAutospacing="0" w:after="0" w:afterAutospacing="0" w:line="360" w:lineRule="atLeast"/>
        <w:rPr>
          <w:rFonts w:ascii="Simsun" w:hAnsi="Simsun"/>
        </w:rPr>
      </w:pPr>
      <w:r>
        <w:rPr>
          <w:rStyle w:val="a6"/>
          <w:rFonts w:ascii="Simsun" w:hAnsi="Simsun"/>
        </w:rPr>
        <w:t>一、合同总则</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、为了拓展</w:t>
      </w:r>
      <w:r>
        <w:rPr>
          <w:rFonts w:ascii="Simsun" w:hAnsi="Simsun"/>
          <w:u w:val="single"/>
        </w:rPr>
        <w:t>                    </w:t>
      </w:r>
      <w:r>
        <w:rPr>
          <w:rFonts w:ascii="Simsun" w:hAnsi="Simsun"/>
        </w:rPr>
        <w:t> </w:t>
      </w:r>
      <w:r>
        <w:rPr>
          <w:rFonts w:ascii="Simsun" w:hAnsi="Simsun"/>
        </w:rPr>
        <w:t>品牌产品销售市场，甲方推出</w:t>
      </w:r>
      <w:r>
        <w:rPr>
          <w:rFonts w:ascii="Simsun" w:hAnsi="Simsun"/>
          <w:u w:val="single"/>
        </w:rPr>
        <w:t>                    </w:t>
      </w:r>
      <w:r>
        <w:rPr>
          <w:rFonts w:ascii="Simsun" w:hAnsi="Simsun"/>
        </w:rPr>
        <w:t> </w:t>
      </w:r>
      <w:r>
        <w:rPr>
          <w:rFonts w:ascii="Simsun" w:hAnsi="Simsun"/>
        </w:rPr>
        <w:t>特许专卖计划。</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、鉴于乙方申请，甲方根据加盟计划，授予乙方专卖店或专柜特许经营权。</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、乙方自愿申请加入</w:t>
      </w:r>
      <w:r>
        <w:rPr>
          <w:rFonts w:ascii="Simsun" w:hAnsi="Simsun"/>
          <w:u w:val="single"/>
        </w:rPr>
        <w:t>                    </w:t>
      </w:r>
      <w:r>
        <w:rPr>
          <w:rFonts w:ascii="Simsun" w:hAnsi="Simsun"/>
        </w:rPr>
        <w:t> </w:t>
      </w:r>
      <w:r>
        <w:rPr>
          <w:rFonts w:ascii="Simsun" w:hAnsi="Simsun"/>
        </w:rPr>
        <w:t>专卖店或专柜的经营，接受甲方授予的单店单柜的特许经营权并愿意成为</w:t>
      </w:r>
      <w:r>
        <w:rPr>
          <w:rFonts w:ascii="Simsun" w:hAnsi="Simsun"/>
          <w:u w:val="single"/>
        </w:rPr>
        <w:t>                    </w:t>
      </w:r>
      <w:r>
        <w:rPr>
          <w:rFonts w:ascii="Simsun" w:hAnsi="Simsun"/>
        </w:rPr>
        <w:t> </w:t>
      </w:r>
      <w:r>
        <w:rPr>
          <w:rFonts w:ascii="Simsun" w:hAnsi="Simsun"/>
        </w:rPr>
        <w:t>特许专卖之成员。</w:t>
      </w:r>
    </w:p>
    <w:p w:rsidR="00E04399" w:rsidRDefault="00E04399">
      <w:pPr>
        <w:pStyle w:val="a5"/>
        <w:spacing w:before="0" w:beforeAutospacing="0" w:after="0" w:afterAutospacing="0" w:line="360" w:lineRule="atLeast"/>
        <w:rPr>
          <w:rFonts w:ascii="Simsun" w:hAnsi="Simsun"/>
        </w:rPr>
      </w:pPr>
      <w:r>
        <w:rPr>
          <w:rFonts w:ascii="Simsun" w:hAnsi="Simsun"/>
        </w:rPr>
        <w:t>4</w:t>
      </w:r>
      <w:r>
        <w:rPr>
          <w:rFonts w:ascii="Simsun" w:hAnsi="Simsun"/>
        </w:rPr>
        <w:t>、甲、乙双方本着自愿、平等、诚实、信用及共同拓展市场的原则，经友好协商，签定本合同（以下简称本合同或加盟合同）以由双方共同恪守。</w:t>
      </w:r>
    </w:p>
    <w:p w:rsidR="00E04399" w:rsidRDefault="00E04399">
      <w:pPr>
        <w:pStyle w:val="a5"/>
        <w:spacing w:before="0" w:beforeAutospacing="0" w:after="0" w:afterAutospacing="0" w:line="360" w:lineRule="atLeast"/>
        <w:rPr>
          <w:rFonts w:ascii="Simsun" w:hAnsi="Simsun"/>
        </w:rPr>
      </w:pPr>
      <w:r>
        <w:rPr>
          <w:rStyle w:val="a6"/>
          <w:rFonts w:ascii="Simsun" w:hAnsi="Simsun"/>
        </w:rPr>
        <w:t>二、基本保证与要求</w:t>
      </w:r>
      <w:r>
        <w:rPr>
          <w:rFonts w:ascii="Simsun" w:hAnsi="Simsun"/>
        </w:rPr>
        <w:t xml:space="preserve"> </w:t>
      </w:r>
      <w:r>
        <w:rPr>
          <w:rFonts w:ascii="Simsun" w:hAnsi="Simsun"/>
        </w:rPr>
        <w:t xml:space="preserve">　　</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、甲方确保根据双方确认的订货单向乙方供货，乙方保证只从甲方或甲方指定代理商处购进甲方品牌的产品。</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、甲乙双方严格执行</w:t>
      </w:r>
      <w:r>
        <w:rPr>
          <w:rFonts w:ascii="Simsun" w:hAnsi="Simsun"/>
          <w:u w:val="single"/>
        </w:rPr>
        <w:t>                    </w:t>
      </w:r>
      <w:r>
        <w:rPr>
          <w:rFonts w:ascii="Simsun" w:hAnsi="Simsun"/>
        </w:rPr>
        <w:t> </w:t>
      </w:r>
      <w:r>
        <w:rPr>
          <w:rFonts w:ascii="Simsun" w:hAnsi="Simsun"/>
        </w:rPr>
        <w:t>特许专卖计划，以利于</w:t>
      </w:r>
      <w:r>
        <w:rPr>
          <w:rFonts w:ascii="Simsun" w:hAnsi="Simsun"/>
          <w:u w:val="single"/>
        </w:rPr>
        <w:t>                    </w:t>
      </w:r>
      <w:r>
        <w:rPr>
          <w:rFonts w:ascii="Simsun" w:hAnsi="Simsun"/>
        </w:rPr>
        <w:t> </w:t>
      </w:r>
      <w:r>
        <w:rPr>
          <w:rFonts w:ascii="Simsun" w:hAnsi="Simsun"/>
        </w:rPr>
        <w:t>产品市场的健康发展。乙方保证按</w:t>
      </w:r>
      <w:r>
        <w:rPr>
          <w:rFonts w:ascii="Simsun" w:hAnsi="Simsun"/>
          <w:u w:val="single"/>
        </w:rPr>
        <w:t>                    </w:t>
      </w:r>
      <w:r>
        <w:rPr>
          <w:rFonts w:ascii="Simsun" w:hAnsi="Simsun"/>
        </w:rPr>
        <w:t> </w:t>
      </w:r>
      <w:r>
        <w:rPr>
          <w:rFonts w:ascii="Simsun" w:hAnsi="Simsun"/>
        </w:rPr>
        <w:t>特许专卖统一的经营模式，服务质量标准向顾客提供服务，按甲方规定的产品价格定价销售。</w:t>
      </w:r>
    </w:p>
    <w:p w:rsidR="00E04399" w:rsidRDefault="00E04399">
      <w:pPr>
        <w:pStyle w:val="a5"/>
        <w:spacing w:before="0" w:beforeAutospacing="0" w:after="0" w:afterAutospacing="0" w:line="360" w:lineRule="atLeast"/>
        <w:rPr>
          <w:rFonts w:ascii="Simsun" w:hAnsi="Simsun"/>
        </w:rPr>
      </w:pPr>
      <w:r>
        <w:rPr>
          <w:rStyle w:val="a6"/>
          <w:rFonts w:ascii="Simsun" w:hAnsi="Simsun"/>
        </w:rPr>
        <w:t>三、特许经营权许可期限及合同期限</w:t>
      </w:r>
    </w:p>
    <w:p w:rsidR="00E04399" w:rsidRDefault="00E04399">
      <w:pPr>
        <w:pStyle w:val="a5"/>
        <w:spacing w:before="0" w:beforeAutospacing="0" w:after="0" w:afterAutospacing="0" w:line="360" w:lineRule="atLeast"/>
        <w:rPr>
          <w:rFonts w:ascii="Simsun" w:hAnsi="Simsun"/>
        </w:rPr>
      </w:pPr>
      <w:r>
        <w:rPr>
          <w:rFonts w:ascii="Simsun" w:hAnsi="Simsun"/>
        </w:rPr>
        <w:t>特许经营权许可期限与本合同期限自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日止，有效期</w:t>
      </w:r>
      <w:r>
        <w:rPr>
          <w:rFonts w:ascii="Simsun" w:hAnsi="Simsun"/>
          <w:u w:val="single"/>
        </w:rPr>
        <w:t>        </w:t>
      </w:r>
      <w:r>
        <w:rPr>
          <w:rFonts w:ascii="Simsun" w:hAnsi="Simsun"/>
        </w:rPr>
        <w:t> </w:t>
      </w:r>
      <w:r>
        <w:rPr>
          <w:rFonts w:ascii="Simsun" w:hAnsi="Simsun"/>
        </w:rPr>
        <w:t>年。自本合同签订之日起，除非本合同已提前终止，乙方可在合同有效期满前三个月向甲方提出延长本合同的书面请求，经双方协商同意，可以延长本合同有效期。</w:t>
      </w:r>
    </w:p>
    <w:p w:rsidR="00E04399" w:rsidRDefault="00E04399">
      <w:pPr>
        <w:pStyle w:val="a5"/>
        <w:spacing w:before="0" w:beforeAutospacing="0" w:after="0" w:afterAutospacing="0" w:line="360" w:lineRule="atLeast"/>
        <w:rPr>
          <w:rFonts w:ascii="Simsun" w:hAnsi="Simsun"/>
        </w:rPr>
      </w:pPr>
      <w:r>
        <w:rPr>
          <w:rStyle w:val="a6"/>
          <w:rFonts w:ascii="Simsun" w:hAnsi="Simsun"/>
        </w:rPr>
        <w:t>四、特许经营权许可的内容，范围</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、甲方特许乙方于合同期限内在甲方认可的专卖店，柜使用</w:t>
      </w:r>
      <w:r>
        <w:rPr>
          <w:rFonts w:ascii="Simsun" w:hAnsi="Simsun"/>
          <w:u w:val="single"/>
        </w:rPr>
        <w:t>                    </w:t>
      </w:r>
      <w:r>
        <w:rPr>
          <w:rFonts w:ascii="Simsun" w:hAnsi="Simsun"/>
        </w:rPr>
        <w:t> </w:t>
      </w:r>
      <w:r>
        <w:rPr>
          <w:rFonts w:ascii="Simsun" w:hAnsi="Simsun"/>
        </w:rPr>
        <w:t>商标、商号，并以</w:t>
      </w:r>
      <w:r>
        <w:rPr>
          <w:rFonts w:ascii="Simsun" w:hAnsi="Simsun"/>
          <w:u w:val="single"/>
        </w:rPr>
        <w:t>                    </w:t>
      </w:r>
      <w:r>
        <w:rPr>
          <w:rFonts w:ascii="Simsun" w:hAnsi="Simsun"/>
        </w:rPr>
        <w:t> </w:t>
      </w:r>
      <w:r>
        <w:rPr>
          <w:rFonts w:ascii="Simsun" w:hAnsi="Simsun"/>
        </w:rPr>
        <w:t>的经营模式经营</w:t>
      </w:r>
      <w:r>
        <w:rPr>
          <w:rFonts w:ascii="Simsun" w:hAnsi="Simsun"/>
          <w:u w:val="single"/>
        </w:rPr>
        <w:t>                    </w:t>
      </w:r>
      <w:r>
        <w:rPr>
          <w:rFonts w:ascii="Simsun" w:hAnsi="Simsun"/>
        </w:rPr>
        <w:t> </w:t>
      </w:r>
      <w:r>
        <w:rPr>
          <w:rFonts w:ascii="Simsun" w:hAnsi="Simsun"/>
        </w:rPr>
        <w:t>系列产品，乙方以有偿使用方式取得上述特许经营权许可。</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、乙方获得上述特许经营权许可，须按甲方要求经营，不得超越许可范围和许可期限，未经甲方书面同意，不得将该项权利转让。</w:t>
      </w:r>
    </w:p>
    <w:p w:rsidR="00E04399" w:rsidRDefault="00E04399">
      <w:pPr>
        <w:pStyle w:val="a5"/>
        <w:spacing w:before="0" w:beforeAutospacing="0" w:after="0" w:afterAutospacing="0" w:line="360" w:lineRule="atLeast"/>
        <w:rPr>
          <w:rFonts w:ascii="Simsun" w:hAnsi="Simsun"/>
        </w:rPr>
      </w:pPr>
      <w:r>
        <w:rPr>
          <w:rStyle w:val="a6"/>
          <w:rFonts w:ascii="Simsun" w:hAnsi="Simsun"/>
        </w:rPr>
        <w:t>五、加盟费用</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、乙方于签定本合同之日起，按级市场的加盟费标准向甲方一次性支付加盟金</w:t>
      </w:r>
      <w:r>
        <w:rPr>
          <w:rFonts w:ascii="Simsun" w:hAnsi="Simsun"/>
          <w:u w:val="single"/>
        </w:rPr>
        <w:t>        </w:t>
      </w:r>
      <w:r>
        <w:rPr>
          <w:rFonts w:ascii="Simsun" w:hAnsi="Simsun"/>
        </w:rPr>
        <w:t> </w:t>
      </w:r>
      <w:r>
        <w:rPr>
          <w:rFonts w:ascii="Simsun" w:hAnsi="Simsun"/>
        </w:rPr>
        <w:t>元人民币。本合同从乙方向甲方付清规定的加盟金之日起生效。</w:t>
      </w:r>
    </w:p>
    <w:p w:rsidR="00E04399" w:rsidRDefault="00E04399">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、乙方在首批进货之前向甲方交纳经营保证金</w:t>
      </w:r>
      <w:r>
        <w:rPr>
          <w:rFonts w:ascii="Simsun" w:hAnsi="Simsun"/>
          <w:u w:val="single"/>
        </w:rPr>
        <w:t>        </w:t>
      </w:r>
      <w:r>
        <w:rPr>
          <w:rFonts w:ascii="Simsun" w:hAnsi="Simsun"/>
        </w:rPr>
        <w:t> </w:t>
      </w:r>
      <w:r>
        <w:rPr>
          <w:rFonts w:ascii="Simsun" w:hAnsi="Simsun"/>
        </w:rPr>
        <w:t>元人民币，此款将按本合同约定返还给乙方。</w:t>
      </w:r>
    </w:p>
    <w:p w:rsidR="00E04399" w:rsidRDefault="00E04399">
      <w:pPr>
        <w:pStyle w:val="a5"/>
        <w:spacing w:before="0" w:beforeAutospacing="0" w:after="0" w:afterAutospacing="0" w:line="360" w:lineRule="atLeast"/>
        <w:rPr>
          <w:rFonts w:ascii="Simsun" w:hAnsi="Simsun"/>
        </w:rPr>
      </w:pPr>
      <w:r>
        <w:rPr>
          <w:rStyle w:val="a6"/>
          <w:rFonts w:ascii="Simsun" w:hAnsi="Simsun"/>
        </w:rPr>
        <w:t>六、专卖店地址</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、甲方特许乙方在</w:t>
      </w:r>
      <w:r>
        <w:rPr>
          <w:rFonts w:ascii="Simsun" w:hAnsi="Simsun"/>
          <w:u w:val="single"/>
        </w:rPr>
        <w:t>        </w:t>
      </w:r>
      <w:r>
        <w:rPr>
          <w:rFonts w:ascii="Simsun" w:hAnsi="Simsun"/>
        </w:rPr>
        <w:t> </w:t>
      </w:r>
      <w:r>
        <w:rPr>
          <w:rFonts w:ascii="Simsun" w:hAnsi="Simsun"/>
        </w:rPr>
        <w:t>省</w:t>
      </w:r>
      <w:r>
        <w:rPr>
          <w:rFonts w:ascii="Simsun" w:hAnsi="Simsun"/>
          <w:u w:val="single"/>
        </w:rPr>
        <w:t>        </w:t>
      </w:r>
      <w:r>
        <w:rPr>
          <w:rFonts w:ascii="Simsun" w:hAnsi="Simsun"/>
        </w:rPr>
        <w:t> </w:t>
      </w:r>
      <w:r>
        <w:rPr>
          <w:rFonts w:ascii="Simsun" w:hAnsi="Simsun"/>
        </w:rPr>
        <w:t>市（县）</w:t>
      </w:r>
      <w:r>
        <w:rPr>
          <w:rFonts w:ascii="Simsun" w:hAnsi="Simsun"/>
          <w:u w:val="single"/>
        </w:rPr>
        <w:t>        </w:t>
      </w:r>
      <w:r>
        <w:rPr>
          <w:rFonts w:ascii="Simsun" w:hAnsi="Simsun"/>
        </w:rPr>
        <w:t> </w:t>
      </w:r>
      <w:r>
        <w:rPr>
          <w:rFonts w:ascii="Simsun" w:hAnsi="Simsun"/>
        </w:rPr>
        <w:t>区域内开设</w:t>
      </w:r>
      <w:r>
        <w:rPr>
          <w:rFonts w:ascii="Simsun" w:hAnsi="Simsun"/>
          <w:u w:val="single"/>
        </w:rPr>
        <w:t>        </w:t>
      </w:r>
      <w:r>
        <w:rPr>
          <w:rFonts w:ascii="Simsun" w:hAnsi="Simsun"/>
        </w:rPr>
        <w:t> </w:t>
      </w:r>
      <w:r>
        <w:rPr>
          <w:rFonts w:ascii="Simsun" w:hAnsi="Simsun"/>
        </w:rPr>
        <w:t>专卖店。乙方自开店一月内将店面装修效果图照片（</w:t>
      </w:r>
      <w:r>
        <w:rPr>
          <w:rFonts w:ascii="Simsun" w:hAnsi="Simsun"/>
          <w:u w:val="single"/>
        </w:rPr>
        <w:t>        </w:t>
      </w:r>
      <w:r>
        <w:rPr>
          <w:rFonts w:ascii="Simsun" w:hAnsi="Simsun"/>
        </w:rPr>
        <w:t> </w:t>
      </w:r>
      <w:r>
        <w:rPr>
          <w:rFonts w:ascii="Simsun" w:hAnsi="Simsun"/>
        </w:rPr>
        <w:t>张）及营业执照复印件交甲方存档。</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、因地域环境或其它原因乙方希望变更第六条第一项规定的加盟店地点时，须向甲方提出书面变更申请，经甲方书面批准后才能变更。</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、乙方需要在第六条第一项规定的店址区域以外新建</w:t>
      </w:r>
      <w:r>
        <w:rPr>
          <w:rFonts w:ascii="Simsun" w:hAnsi="Simsun"/>
          <w:u w:val="single"/>
        </w:rPr>
        <w:t>        </w:t>
      </w:r>
      <w:r>
        <w:rPr>
          <w:rFonts w:ascii="Simsun" w:hAnsi="Simsun"/>
        </w:rPr>
        <w:t> </w:t>
      </w:r>
      <w:r>
        <w:rPr>
          <w:rFonts w:ascii="Simsun" w:hAnsi="Simsun"/>
        </w:rPr>
        <w:t>专卖店或专柜，必须经甲方同意，并与甲方签订另外的</w:t>
      </w:r>
      <w:r>
        <w:rPr>
          <w:rFonts w:ascii="Simsun" w:hAnsi="Simsun"/>
          <w:u w:val="single"/>
        </w:rPr>
        <w:t>                    </w:t>
      </w:r>
      <w:r>
        <w:rPr>
          <w:rFonts w:ascii="Simsun" w:hAnsi="Simsun"/>
        </w:rPr>
        <w:t> </w:t>
      </w:r>
      <w:r>
        <w:rPr>
          <w:rFonts w:ascii="Simsun" w:hAnsi="Simsun"/>
        </w:rPr>
        <w:t>专卖店加盟合同。</w:t>
      </w:r>
    </w:p>
    <w:p w:rsidR="00E04399" w:rsidRDefault="00E04399">
      <w:pPr>
        <w:pStyle w:val="a5"/>
        <w:spacing w:before="0" w:beforeAutospacing="0" w:after="0" w:afterAutospacing="0" w:line="360" w:lineRule="atLeast"/>
        <w:rPr>
          <w:rFonts w:ascii="Simsun" w:hAnsi="Simsun"/>
        </w:rPr>
      </w:pPr>
      <w:r>
        <w:rPr>
          <w:rStyle w:val="a6"/>
          <w:rFonts w:ascii="Simsun" w:hAnsi="Simsun"/>
        </w:rPr>
        <w:t>七、商品的进货、换货</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、合同有效期内，甲方提供给乙方的商品按厂价统一配货价结算，特供商品或促销活动商品折扣另行制订，乙方货款汇入甲方帐户后，甲方予以发货。</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、甲方每次发货必须提供发货清单，发货清单装入商品箱内，乙方凭发货清单验货，如有差异（多发或少发），应在收货两天内以书面形式告知甲方，否则甲方视乙方如数收到发货清单上的商品。</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、本合同有效期内，所有进货运输费用由乙方自行承担。</w:t>
      </w:r>
    </w:p>
    <w:p w:rsidR="00E04399" w:rsidRDefault="00E04399">
      <w:pPr>
        <w:pStyle w:val="a5"/>
        <w:spacing w:before="0" w:beforeAutospacing="0" w:after="0" w:afterAutospacing="0" w:line="360" w:lineRule="atLeast"/>
        <w:rPr>
          <w:rFonts w:ascii="Simsun" w:hAnsi="Simsun"/>
        </w:rPr>
      </w:pPr>
      <w:r>
        <w:rPr>
          <w:rFonts w:ascii="Simsun" w:hAnsi="Simsun"/>
        </w:rPr>
        <w:t>4</w:t>
      </w:r>
      <w:r>
        <w:rPr>
          <w:rFonts w:ascii="Simsun" w:hAnsi="Simsun"/>
        </w:rPr>
        <w:t>、在本合同签订后的</w:t>
      </w:r>
      <w:r>
        <w:rPr>
          <w:rFonts w:ascii="Simsun" w:hAnsi="Simsun"/>
          <w:u w:val="single"/>
        </w:rPr>
        <w:t>        </w:t>
      </w:r>
      <w:r>
        <w:rPr>
          <w:rFonts w:ascii="Simsun" w:hAnsi="Simsun"/>
        </w:rPr>
        <w:t> </w:t>
      </w:r>
      <w:r>
        <w:rPr>
          <w:rFonts w:ascii="Simsun" w:hAnsi="Simsun"/>
        </w:rPr>
        <w:t>月内，乙方须向甲方首次进货，首次进货量在</w:t>
      </w:r>
      <w:r>
        <w:rPr>
          <w:rFonts w:ascii="Simsun" w:hAnsi="Simsun"/>
          <w:u w:val="single"/>
        </w:rPr>
        <w:t>        </w:t>
      </w:r>
      <w:r>
        <w:rPr>
          <w:rFonts w:ascii="Simsun" w:hAnsi="Simsun"/>
        </w:rPr>
        <w:t> </w:t>
      </w:r>
      <w:r>
        <w:rPr>
          <w:rFonts w:ascii="Simsun" w:hAnsi="Simsun"/>
        </w:rPr>
        <w:t>元以上，首次所进商品可在乙方收到货物的</w:t>
      </w:r>
      <w:r>
        <w:rPr>
          <w:rFonts w:ascii="Simsun" w:hAnsi="Simsun"/>
          <w:u w:val="single"/>
        </w:rPr>
        <w:t>        </w:t>
      </w:r>
      <w:r>
        <w:rPr>
          <w:rFonts w:ascii="Simsun" w:hAnsi="Simsun"/>
        </w:rPr>
        <w:t> </w:t>
      </w:r>
      <w:r>
        <w:rPr>
          <w:rFonts w:ascii="Simsun" w:hAnsi="Simsun"/>
        </w:rPr>
        <w:t>日内向甲方</w:t>
      </w:r>
      <w:r>
        <w:rPr>
          <w:rFonts w:ascii="Simsun" w:hAnsi="Simsun"/>
        </w:rPr>
        <w:t>100</w:t>
      </w:r>
      <w:r>
        <w:rPr>
          <w:rFonts w:ascii="Simsun" w:hAnsi="Simsun"/>
        </w:rPr>
        <w:t>％退换。</w:t>
      </w:r>
    </w:p>
    <w:p w:rsidR="00E04399" w:rsidRDefault="00E04399">
      <w:pPr>
        <w:pStyle w:val="a5"/>
        <w:spacing w:before="0" w:beforeAutospacing="0" w:after="0" w:afterAutospacing="0" w:line="360" w:lineRule="atLeast"/>
        <w:rPr>
          <w:rFonts w:ascii="Simsun" w:hAnsi="Simsun"/>
        </w:rPr>
      </w:pPr>
      <w:r>
        <w:rPr>
          <w:rFonts w:ascii="Simsun" w:hAnsi="Simsun"/>
        </w:rPr>
        <w:t>5</w:t>
      </w:r>
      <w:r>
        <w:rPr>
          <w:rFonts w:ascii="Simsun" w:hAnsi="Simsun"/>
        </w:rPr>
        <w:t>、本合同有效期内，乙方收到货物</w:t>
      </w:r>
      <w:r>
        <w:rPr>
          <w:rFonts w:ascii="Simsun" w:hAnsi="Simsun"/>
          <w:u w:val="single"/>
        </w:rPr>
        <w:t>        </w:t>
      </w:r>
      <w:r>
        <w:rPr>
          <w:rFonts w:ascii="Simsun" w:hAnsi="Simsun"/>
        </w:rPr>
        <w:t> </w:t>
      </w:r>
      <w:r>
        <w:rPr>
          <w:rFonts w:ascii="Simsun" w:hAnsi="Simsun"/>
        </w:rPr>
        <w:t>日内，属商品质量问题，由甲方负责全额退货（除属乙方或第三方造成的人为残次商品以外）。</w:t>
      </w:r>
    </w:p>
    <w:p w:rsidR="00E04399" w:rsidRDefault="00E04399">
      <w:pPr>
        <w:pStyle w:val="a5"/>
        <w:spacing w:before="0" w:beforeAutospacing="0" w:after="0" w:afterAutospacing="0" w:line="360" w:lineRule="atLeast"/>
        <w:rPr>
          <w:rFonts w:ascii="Simsun" w:hAnsi="Simsun"/>
        </w:rPr>
      </w:pPr>
      <w:r>
        <w:rPr>
          <w:rFonts w:ascii="Simsun" w:hAnsi="Simsun"/>
        </w:rPr>
        <w:t>6</w:t>
      </w:r>
      <w:r>
        <w:rPr>
          <w:rFonts w:ascii="Simsun" w:hAnsi="Simsun"/>
        </w:rPr>
        <w:t>、合同有效期内，乙方可向甲方提出换货要求：非过季商品和不影响第二次销售的商品，可在进货后的二月内按此商品当批进货量的</w:t>
      </w:r>
      <w:r>
        <w:rPr>
          <w:rFonts w:ascii="Simsun" w:hAnsi="Simsun"/>
          <w:u w:val="single"/>
        </w:rPr>
        <w:t xml:space="preserve">        </w:t>
      </w:r>
      <w:r>
        <w:rPr>
          <w:rFonts w:ascii="Simsun" w:hAnsi="Simsun"/>
        </w:rPr>
        <w:t>%</w:t>
      </w:r>
      <w:r>
        <w:rPr>
          <w:rFonts w:ascii="Simsun" w:hAnsi="Simsun"/>
        </w:rPr>
        <w:t>换货。每次换货前需提供换货明细单，其运费由乙方自行承担。</w:t>
      </w:r>
    </w:p>
    <w:p w:rsidR="00E04399" w:rsidRDefault="00E04399">
      <w:pPr>
        <w:pStyle w:val="a5"/>
        <w:spacing w:before="0" w:beforeAutospacing="0" w:after="0" w:afterAutospacing="0" w:line="360" w:lineRule="atLeast"/>
        <w:rPr>
          <w:rFonts w:ascii="Simsun" w:hAnsi="Simsun"/>
        </w:rPr>
      </w:pPr>
      <w:r>
        <w:rPr>
          <w:rFonts w:ascii="Simsun" w:hAnsi="Simsun"/>
        </w:rPr>
        <w:t>7</w:t>
      </w:r>
      <w:r>
        <w:rPr>
          <w:rFonts w:ascii="Simsun" w:hAnsi="Simsun"/>
        </w:rPr>
        <w:t>、乙方连续两个月内未进货，需提出书面报告说明，乙方未提出书面报告，甲方可视为乙方单方自行退出加盟。</w:t>
      </w:r>
    </w:p>
    <w:p w:rsidR="00E04399" w:rsidRDefault="00E04399">
      <w:pPr>
        <w:pStyle w:val="a5"/>
        <w:spacing w:before="0" w:beforeAutospacing="0" w:after="0" w:afterAutospacing="0" w:line="360" w:lineRule="atLeast"/>
        <w:rPr>
          <w:rFonts w:ascii="Simsun" w:hAnsi="Simsun"/>
        </w:rPr>
      </w:pPr>
      <w:r>
        <w:rPr>
          <w:rStyle w:val="a6"/>
          <w:rFonts w:ascii="Simsun" w:hAnsi="Simsun"/>
        </w:rPr>
        <w:t>八、保证金返还及返利</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、乙方第一年度进货额达</w:t>
      </w:r>
      <w:r>
        <w:rPr>
          <w:rFonts w:ascii="Simsun" w:hAnsi="Simsun"/>
          <w:u w:val="single"/>
        </w:rPr>
        <w:t>        </w:t>
      </w:r>
      <w:r>
        <w:rPr>
          <w:rFonts w:ascii="Simsun" w:hAnsi="Simsun"/>
        </w:rPr>
        <w:t> </w:t>
      </w:r>
      <w:r>
        <w:rPr>
          <w:rFonts w:ascii="Simsun" w:hAnsi="Simsun"/>
        </w:rPr>
        <w:t>元时，甲方返还保证金</w:t>
      </w:r>
      <w:r>
        <w:rPr>
          <w:rFonts w:ascii="Simsun" w:hAnsi="Simsun"/>
          <w:u w:val="single"/>
        </w:rPr>
        <w:t>        </w:t>
      </w:r>
      <w:r>
        <w:rPr>
          <w:rFonts w:ascii="Simsun" w:hAnsi="Simsun"/>
        </w:rPr>
        <w:t> </w:t>
      </w:r>
      <w:r>
        <w:rPr>
          <w:rFonts w:ascii="Simsun" w:hAnsi="Simsun"/>
        </w:rPr>
        <w:t>元，第二年度进货额达</w:t>
      </w:r>
      <w:r>
        <w:rPr>
          <w:rFonts w:ascii="Simsun" w:hAnsi="Simsun"/>
          <w:u w:val="single"/>
        </w:rPr>
        <w:t>        </w:t>
      </w:r>
      <w:r>
        <w:rPr>
          <w:rFonts w:ascii="Simsun" w:hAnsi="Simsun"/>
        </w:rPr>
        <w:t> </w:t>
      </w:r>
      <w:r>
        <w:rPr>
          <w:rFonts w:ascii="Simsun" w:hAnsi="Simsun"/>
        </w:rPr>
        <w:t>元时，甲方返还保证金</w:t>
      </w:r>
      <w:r>
        <w:rPr>
          <w:rFonts w:ascii="Simsun" w:hAnsi="Simsun"/>
          <w:u w:val="single"/>
        </w:rPr>
        <w:t>        </w:t>
      </w:r>
      <w:r>
        <w:rPr>
          <w:rFonts w:ascii="Simsun" w:hAnsi="Simsun"/>
        </w:rPr>
        <w:t> </w:t>
      </w:r>
      <w:r>
        <w:rPr>
          <w:rFonts w:ascii="Simsun" w:hAnsi="Simsun"/>
        </w:rPr>
        <w:t>元，未达本年度额定进货量则保证金不作返还。</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、乙方达一定进货量时，甲方将乙方所交加盟费作为销售奖励返还乙方：第一年度累计进货额达</w:t>
      </w:r>
      <w:r>
        <w:rPr>
          <w:rFonts w:ascii="Simsun" w:hAnsi="Simsun"/>
          <w:u w:val="single"/>
        </w:rPr>
        <w:t>        </w:t>
      </w:r>
      <w:r>
        <w:rPr>
          <w:rFonts w:ascii="Simsun" w:hAnsi="Simsun"/>
        </w:rPr>
        <w:t> </w:t>
      </w:r>
      <w:r>
        <w:rPr>
          <w:rFonts w:ascii="Simsun" w:hAnsi="Simsun"/>
        </w:rPr>
        <w:t>元时，返还</w:t>
      </w:r>
      <w:r>
        <w:rPr>
          <w:rFonts w:ascii="Simsun" w:hAnsi="Simsun"/>
          <w:u w:val="single"/>
        </w:rPr>
        <w:t>        </w:t>
      </w:r>
      <w:r>
        <w:rPr>
          <w:rFonts w:ascii="Simsun" w:hAnsi="Simsun"/>
        </w:rPr>
        <w:t> </w:t>
      </w:r>
      <w:r>
        <w:rPr>
          <w:rFonts w:ascii="Simsun" w:hAnsi="Simsun"/>
        </w:rPr>
        <w:t>元，第二年度累计进货额达</w:t>
      </w:r>
      <w:r>
        <w:rPr>
          <w:rFonts w:ascii="Simsun" w:hAnsi="Simsun"/>
          <w:u w:val="single"/>
        </w:rPr>
        <w:t>        </w:t>
      </w:r>
      <w:r>
        <w:rPr>
          <w:rFonts w:ascii="Simsun" w:hAnsi="Simsun"/>
        </w:rPr>
        <w:t> </w:t>
      </w:r>
      <w:r>
        <w:rPr>
          <w:rFonts w:ascii="Simsun" w:hAnsi="Simsun"/>
        </w:rPr>
        <w:t>元时，返还</w:t>
      </w:r>
      <w:r>
        <w:rPr>
          <w:rFonts w:ascii="Simsun" w:hAnsi="Simsun"/>
          <w:u w:val="single"/>
        </w:rPr>
        <w:t>        </w:t>
      </w:r>
      <w:r>
        <w:rPr>
          <w:rFonts w:ascii="Simsun" w:hAnsi="Simsun"/>
        </w:rPr>
        <w:t> </w:t>
      </w:r>
      <w:r>
        <w:rPr>
          <w:rFonts w:ascii="Simsun" w:hAnsi="Simsun"/>
        </w:rPr>
        <w:t>元，未达本年度额定进货量则不作返还。</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、返款方式：现金或相当价值的货品。</w:t>
      </w:r>
    </w:p>
    <w:p w:rsidR="00E04399" w:rsidRDefault="00E04399">
      <w:pPr>
        <w:pStyle w:val="a5"/>
        <w:spacing w:before="0" w:beforeAutospacing="0" w:after="0" w:afterAutospacing="0" w:line="360" w:lineRule="atLeast"/>
        <w:rPr>
          <w:rFonts w:ascii="Simsun" w:hAnsi="Simsun"/>
        </w:rPr>
      </w:pPr>
      <w:r>
        <w:rPr>
          <w:rStyle w:val="a6"/>
          <w:rFonts w:ascii="Simsun" w:hAnsi="Simsun"/>
        </w:rPr>
        <w:t>九、甲方的权利和义务</w:t>
      </w:r>
    </w:p>
    <w:p w:rsidR="00E04399" w:rsidRDefault="00E04399">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、为确保专卖经营体系的统一性和产品服务质量的一致性，甲方或甲方的授权代理人，有权对乙方的经营活动进行监督（审查乙方履行本合同的表现及商店整体形象和服务质量）。</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、乙方违反本加盟合同规定，侵犯甲方合法权益，甲方有权提出更正或单方终止本合同。</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、甲方需向乙方提供乙方开店的授权文书，证牌，店柜装修方案及本合同附件</w:t>
      </w:r>
      <w:r>
        <w:rPr>
          <w:rFonts w:ascii="Simsun" w:hAnsi="Simsun"/>
        </w:rPr>
        <w:t>1</w:t>
      </w:r>
      <w:r>
        <w:rPr>
          <w:rFonts w:ascii="Simsun" w:hAnsi="Simsun"/>
        </w:rPr>
        <w:t>指定专卖店形象经营用品和促销品。</w:t>
      </w:r>
    </w:p>
    <w:p w:rsidR="00E04399" w:rsidRDefault="00E04399">
      <w:pPr>
        <w:pStyle w:val="a5"/>
        <w:spacing w:before="0" w:beforeAutospacing="0" w:after="0" w:afterAutospacing="0" w:line="360" w:lineRule="atLeast"/>
        <w:rPr>
          <w:rFonts w:ascii="Simsun" w:hAnsi="Simsun"/>
        </w:rPr>
      </w:pPr>
      <w:r>
        <w:rPr>
          <w:rFonts w:ascii="Simsun" w:hAnsi="Simsun"/>
        </w:rPr>
        <w:t>4</w:t>
      </w:r>
      <w:r>
        <w:rPr>
          <w:rFonts w:ascii="Simsun" w:hAnsi="Simsun"/>
        </w:rPr>
        <w:t>、甲方提供乙方经营的指导及相关技术支持。</w:t>
      </w:r>
    </w:p>
    <w:p w:rsidR="00E04399" w:rsidRDefault="00E04399">
      <w:pPr>
        <w:pStyle w:val="a5"/>
        <w:spacing w:before="0" w:beforeAutospacing="0" w:after="0" w:afterAutospacing="0" w:line="360" w:lineRule="atLeast"/>
        <w:rPr>
          <w:rFonts w:ascii="Simsun" w:hAnsi="Simsun"/>
        </w:rPr>
      </w:pPr>
      <w:r>
        <w:rPr>
          <w:rStyle w:val="a6"/>
          <w:rFonts w:ascii="Simsun" w:hAnsi="Simsun"/>
        </w:rPr>
        <w:t>十、乙方的权利和义务</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、乙方可自行在本区域内开设新店，但须申报甲方，甲方根据乙方当地市场，店面和乙方的经营状况而审批（甲方不另收取加盟费）。</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、乙方在本合同规定的权利的责任范围内，自行投资，自负盈亏，自聘员工，自行经营和管理。</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、本合同有效期内，乙方必须销售</w:t>
      </w:r>
      <w:r>
        <w:rPr>
          <w:rFonts w:ascii="Simsun" w:hAnsi="Simsun"/>
          <w:u w:val="single"/>
        </w:rPr>
        <w:t>        </w:t>
      </w:r>
      <w:r>
        <w:rPr>
          <w:rFonts w:ascii="Simsun" w:hAnsi="Simsun"/>
        </w:rPr>
        <w:t> </w:t>
      </w:r>
      <w:r>
        <w:rPr>
          <w:rFonts w:ascii="Simsun" w:hAnsi="Simsun"/>
        </w:rPr>
        <w:t>品牌的产品且严格按照甲方制定的价格标准销售。</w:t>
      </w:r>
    </w:p>
    <w:p w:rsidR="00E04399" w:rsidRDefault="00E04399">
      <w:pPr>
        <w:pStyle w:val="a5"/>
        <w:spacing w:before="0" w:beforeAutospacing="0" w:after="0" w:afterAutospacing="0" w:line="360" w:lineRule="atLeast"/>
        <w:rPr>
          <w:rFonts w:ascii="Simsun" w:hAnsi="Simsun"/>
        </w:rPr>
      </w:pPr>
      <w:r>
        <w:rPr>
          <w:rFonts w:ascii="Simsun" w:hAnsi="Simsun"/>
        </w:rPr>
        <w:t>4</w:t>
      </w:r>
      <w:r>
        <w:rPr>
          <w:rFonts w:ascii="Simsun" w:hAnsi="Simsun"/>
        </w:rPr>
        <w:t>、乙方应按甲方制定的装修标准和要求进行店面装修，费用由乙方承担（门头由甲方统一设计）。</w:t>
      </w:r>
    </w:p>
    <w:p w:rsidR="00E04399" w:rsidRDefault="00E04399">
      <w:pPr>
        <w:pStyle w:val="a5"/>
        <w:spacing w:before="0" w:beforeAutospacing="0" w:after="0" w:afterAutospacing="0" w:line="360" w:lineRule="atLeast"/>
        <w:rPr>
          <w:rFonts w:ascii="Simsun" w:hAnsi="Simsun"/>
        </w:rPr>
      </w:pPr>
      <w:r>
        <w:rPr>
          <w:rFonts w:ascii="Simsun" w:hAnsi="Simsun"/>
        </w:rPr>
        <w:t>5</w:t>
      </w:r>
      <w:r>
        <w:rPr>
          <w:rFonts w:ascii="Simsun" w:hAnsi="Simsun"/>
        </w:rPr>
        <w:t>、乙方需作有关</w:t>
      </w:r>
      <w:r>
        <w:rPr>
          <w:rFonts w:ascii="Simsun" w:hAnsi="Simsun"/>
          <w:u w:val="single"/>
        </w:rPr>
        <w:t>        </w:t>
      </w:r>
      <w:r>
        <w:rPr>
          <w:rFonts w:ascii="Simsun" w:hAnsi="Simsun"/>
        </w:rPr>
        <w:t> </w:t>
      </w:r>
      <w:r>
        <w:rPr>
          <w:rFonts w:ascii="Simsun" w:hAnsi="Simsun"/>
        </w:rPr>
        <w:t>的产品，商标，商号对外广告时，广告资料内容须经甲方审核同意。</w:t>
      </w:r>
    </w:p>
    <w:p w:rsidR="00E04399" w:rsidRDefault="00E04399">
      <w:pPr>
        <w:pStyle w:val="a5"/>
        <w:spacing w:before="0" w:beforeAutospacing="0" w:after="0" w:afterAutospacing="0" w:line="360" w:lineRule="atLeast"/>
        <w:rPr>
          <w:rFonts w:ascii="Simsun" w:hAnsi="Simsun"/>
        </w:rPr>
      </w:pPr>
      <w:r>
        <w:rPr>
          <w:rFonts w:ascii="Simsun" w:hAnsi="Simsun"/>
        </w:rPr>
        <w:t>6</w:t>
      </w:r>
      <w:r>
        <w:rPr>
          <w:rFonts w:ascii="Simsun" w:hAnsi="Simsun"/>
        </w:rPr>
        <w:t>、乙方享有优先取得乙方所在地区的</w:t>
      </w:r>
      <w:r>
        <w:rPr>
          <w:rFonts w:ascii="Simsun" w:hAnsi="Simsun"/>
          <w:u w:val="single"/>
        </w:rPr>
        <w:t>        </w:t>
      </w:r>
      <w:r>
        <w:rPr>
          <w:rFonts w:ascii="Simsun" w:hAnsi="Simsun"/>
        </w:rPr>
        <w:t> </w:t>
      </w:r>
      <w:r>
        <w:rPr>
          <w:rFonts w:ascii="Simsun" w:hAnsi="Simsun"/>
        </w:rPr>
        <w:t>品牌的代理权利。</w:t>
      </w:r>
    </w:p>
    <w:p w:rsidR="00E04399" w:rsidRDefault="00E04399">
      <w:pPr>
        <w:pStyle w:val="a5"/>
        <w:spacing w:before="0" w:beforeAutospacing="0" w:after="0" w:afterAutospacing="0" w:line="360" w:lineRule="atLeast"/>
        <w:rPr>
          <w:rFonts w:ascii="Simsun" w:hAnsi="Simsun"/>
        </w:rPr>
      </w:pPr>
      <w:r>
        <w:rPr>
          <w:rStyle w:val="a6"/>
          <w:rFonts w:ascii="Simsun" w:hAnsi="Simsun"/>
        </w:rPr>
        <w:t>十一、商标的所有权和使用权</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、所有带有表示</w:t>
      </w:r>
      <w:r>
        <w:rPr>
          <w:rFonts w:ascii="Simsun" w:hAnsi="Simsun"/>
          <w:u w:val="single"/>
        </w:rPr>
        <w:t>        </w:t>
      </w:r>
      <w:r>
        <w:rPr>
          <w:rFonts w:ascii="Simsun" w:hAnsi="Simsun"/>
        </w:rPr>
        <w:t> </w:t>
      </w:r>
      <w:r>
        <w:rPr>
          <w:rFonts w:ascii="Simsun" w:hAnsi="Simsun"/>
        </w:rPr>
        <w:t>或与</w:t>
      </w:r>
      <w:r>
        <w:rPr>
          <w:rFonts w:ascii="Simsun" w:hAnsi="Simsun"/>
          <w:u w:val="single"/>
        </w:rPr>
        <w:t>        </w:t>
      </w:r>
      <w:r>
        <w:rPr>
          <w:rFonts w:ascii="Simsun" w:hAnsi="Simsun"/>
        </w:rPr>
        <w:t> </w:t>
      </w:r>
      <w:r>
        <w:rPr>
          <w:rFonts w:ascii="Simsun" w:hAnsi="Simsun"/>
        </w:rPr>
        <w:t>有关的标记均属甲方所有，在未经甲方事先书面许可，乙方不得注册甲方任何标记，亦不得将甲方标记用于本合同之外的任何活动。</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、乙方只可在加盟店或专柜内使用</w:t>
      </w:r>
      <w:r>
        <w:rPr>
          <w:rFonts w:ascii="Simsun" w:hAnsi="Simsun"/>
          <w:u w:val="single"/>
        </w:rPr>
        <w:t>        </w:t>
      </w:r>
      <w:r>
        <w:rPr>
          <w:rFonts w:ascii="Simsun" w:hAnsi="Simsun"/>
        </w:rPr>
        <w:t> </w:t>
      </w:r>
      <w:r>
        <w:rPr>
          <w:rFonts w:ascii="Simsun" w:hAnsi="Simsun"/>
        </w:rPr>
        <w:t>公司的商标，服务标志及表示这些标志的标签或招牌。</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、乙方在甲方授权范围内使用商标及服务标志且必须按甲方提供之原样使用，不得自行对其进行任何改变。</w:t>
      </w:r>
    </w:p>
    <w:p w:rsidR="00E04399" w:rsidRDefault="00E04399">
      <w:pPr>
        <w:pStyle w:val="a5"/>
        <w:spacing w:before="0" w:beforeAutospacing="0" w:after="0" w:afterAutospacing="0" w:line="360" w:lineRule="atLeast"/>
        <w:rPr>
          <w:rFonts w:ascii="Simsun" w:hAnsi="Simsun"/>
        </w:rPr>
      </w:pPr>
      <w:r>
        <w:rPr>
          <w:rStyle w:val="a6"/>
          <w:rFonts w:ascii="Simsun" w:hAnsi="Simsun"/>
        </w:rPr>
        <w:t>十二、合同解除及终止</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、本合同期满时，乙方可提前一个月提出续约要求，双方在正常履行本合同的前提下续订该项经营合同，乙方未提出续约要求则视为本合同期满而自动终止。</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、本合同有效期内，双方一致同意提前终止本合同并达成一致书面协议，则本合同可依协议提前终止。</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、乙方有下列行为之一，甲方有权单方提前解除本合同。</w:t>
      </w:r>
    </w:p>
    <w:p w:rsidR="00E04399" w:rsidRDefault="00E04399">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）乙方仿冒，滥用</w:t>
      </w:r>
      <w:r>
        <w:rPr>
          <w:rFonts w:ascii="Simsun" w:hAnsi="Simsun"/>
          <w:u w:val="single"/>
        </w:rPr>
        <w:t>        </w:t>
      </w:r>
      <w:r>
        <w:rPr>
          <w:rFonts w:ascii="Simsun" w:hAnsi="Simsun"/>
        </w:rPr>
        <w:t> </w:t>
      </w:r>
      <w:r>
        <w:rPr>
          <w:rFonts w:ascii="Simsun" w:hAnsi="Simsun"/>
        </w:rPr>
        <w:t>商标。</w:t>
      </w:r>
    </w:p>
    <w:p w:rsidR="00E04399" w:rsidRDefault="00E04399">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）乙方在专卖店内自行销售</w:t>
      </w:r>
      <w:r>
        <w:rPr>
          <w:rFonts w:ascii="Simsun" w:hAnsi="Simsun"/>
          <w:u w:val="single"/>
        </w:rPr>
        <w:t>        </w:t>
      </w:r>
      <w:r>
        <w:rPr>
          <w:rFonts w:ascii="Simsun" w:hAnsi="Simsun"/>
        </w:rPr>
        <w:t> </w:t>
      </w:r>
      <w:r>
        <w:rPr>
          <w:rFonts w:ascii="Simsun" w:hAnsi="Simsun"/>
        </w:rPr>
        <w:t>产品以外的其它产品甚至假冒伪劣产品而影响甲方声誉。</w:t>
      </w:r>
    </w:p>
    <w:p w:rsidR="00E04399" w:rsidRDefault="00E04399">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3</w:t>
      </w:r>
      <w:r>
        <w:rPr>
          <w:rFonts w:ascii="Simsun" w:hAnsi="Simsun"/>
        </w:rPr>
        <w:t>）乙方违反本合同，侵犯甲方合法权益，破坏加盟体系。</w:t>
      </w:r>
    </w:p>
    <w:p w:rsidR="00E04399" w:rsidRDefault="00E04399">
      <w:pPr>
        <w:pStyle w:val="a5"/>
        <w:spacing w:before="0" w:beforeAutospacing="0" w:after="0" w:afterAutospacing="0" w:line="360" w:lineRule="atLeast"/>
        <w:rPr>
          <w:rFonts w:ascii="Simsun" w:hAnsi="Simsun"/>
        </w:rPr>
      </w:pPr>
      <w:r>
        <w:rPr>
          <w:rFonts w:ascii="Simsun" w:hAnsi="Simsun"/>
        </w:rPr>
        <w:t>4</w:t>
      </w:r>
      <w:r>
        <w:rPr>
          <w:rFonts w:ascii="Simsun" w:hAnsi="Simsun"/>
        </w:rPr>
        <w:t>、本合同终止或解除时，乙方不得继续使用</w:t>
      </w:r>
      <w:r>
        <w:rPr>
          <w:rFonts w:ascii="Simsun" w:hAnsi="Simsun"/>
          <w:u w:val="single"/>
        </w:rPr>
        <w:t>        </w:t>
      </w:r>
      <w:r>
        <w:rPr>
          <w:rFonts w:ascii="Simsun" w:hAnsi="Simsun"/>
        </w:rPr>
        <w:t> </w:t>
      </w:r>
      <w:r>
        <w:rPr>
          <w:rFonts w:ascii="Simsun" w:hAnsi="Simsun"/>
        </w:rPr>
        <w:t>商标，拆除乙方原所有带有</w:t>
      </w:r>
      <w:r>
        <w:rPr>
          <w:rFonts w:ascii="Simsun" w:hAnsi="Simsun"/>
          <w:u w:val="single"/>
        </w:rPr>
        <w:t>        </w:t>
      </w:r>
      <w:r>
        <w:rPr>
          <w:rFonts w:ascii="Simsun" w:hAnsi="Simsun"/>
        </w:rPr>
        <w:t> </w:t>
      </w:r>
      <w:r>
        <w:rPr>
          <w:rFonts w:ascii="Simsun" w:hAnsi="Simsun"/>
        </w:rPr>
        <w:t>的商号，标识，商标，服务标志等一切含甲方标识的装饰用具，店面装修，灯箱，宣传品等。</w:t>
      </w:r>
    </w:p>
    <w:p w:rsidR="00E04399" w:rsidRDefault="00E04399">
      <w:pPr>
        <w:pStyle w:val="a5"/>
        <w:spacing w:before="0" w:beforeAutospacing="0" w:after="0" w:afterAutospacing="0" w:line="360" w:lineRule="atLeast"/>
        <w:rPr>
          <w:rFonts w:ascii="Simsun" w:hAnsi="Simsun"/>
        </w:rPr>
      </w:pPr>
      <w:r>
        <w:rPr>
          <w:rStyle w:val="a6"/>
          <w:rFonts w:ascii="Simsun" w:hAnsi="Simsun"/>
        </w:rPr>
        <w:t>十三、不可抗力</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、如因非双方所能控制的不可抗力事件发生，包括地震，台风，水灾，火灾等意外事件，并导致双方的任何一方无法履行合同时，遇不可抗力之一方应立即将事故情况书面告知另一方，并应在</w:t>
      </w:r>
      <w:r>
        <w:rPr>
          <w:rFonts w:ascii="Simsun" w:hAnsi="Simsun"/>
          <w:u w:val="single"/>
        </w:rPr>
        <w:t>        </w:t>
      </w:r>
      <w:r>
        <w:rPr>
          <w:rFonts w:ascii="Simsun" w:hAnsi="Simsun"/>
        </w:rPr>
        <w:t> </w:t>
      </w:r>
      <w:r>
        <w:rPr>
          <w:rFonts w:ascii="Simsun" w:hAnsi="Simsun"/>
        </w:rPr>
        <w:t>天内，提供事故详情及合同不能履行或者需要延期履行的书面资料，双方认可后协商终止合同或暂时延迟合同的履行。</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、如因第十三条第一款的原因终止合同，甲乙双方尽可能清算清理货物及帐款，互不追究责任，但乙方仍须在合同终止后一个月内，自行拆除所有</w:t>
      </w:r>
      <w:r>
        <w:rPr>
          <w:rFonts w:ascii="Simsun" w:hAnsi="Simsun"/>
          <w:u w:val="single"/>
        </w:rPr>
        <w:t>        </w:t>
      </w:r>
      <w:r>
        <w:rPr>
          <w:rFonts w:ascii="Simsun" w:hAnsi="Simsun"/>
        </w:rPr>
        <w:t> </w:t>
      </w:r>
      <w:r>
        <w:rPr>
          <w:rFonts w:ascii="Simsun" w:hAnsi="Simsun"/>
        </w:rPr>
        <w:t>专营店标牌箱广告等。</w:t>
      </w:r>
    </w:p>
    <w:p w:rsidR="00E04399" w:rsidRDefault="00E04399">
      <w:pPr>
        <w:pStyle w:val="a5"/>
        <w:spacing w:before="0" w:beforeAutospacing="0" w:after="0" w:afterAutospacing="0" w:line="360" w:lineRule="atLeast"/>
        <w:rPr>
          <w:rFonts w:ascii="Simsun" w:hAnsi="Simsun"/>
        </w:rPr>
      </w:pPr>
      <w:r>
        <w:rPr>
          <w:rStyle w:val="a6"/>
          <w:rFonts w:ascii="Simsun" w:hAnsi="Simsun"/>
        </w:rPr>
        <w:t>十四、适用法律</w:t>
      </w:r>
    </w:p>
    <w:p w:rsidR="00E04399" w:rsidRDefault="00E04399">
      <w:pPr>
        <w:pStyle w:val="a5"/>
        <w:spacing w:before="0" w:beforeAutospacing="0" w:after="0" w:afterAutospacing="0" w:line="360" w:lineRule="atLeast"/>
        <w:rPr>
          <w:rFonts w:ascii="Simsun" w:hAnsi="Simsun"/>
        </w:rPr>
      </w:pPr>
      <w:r>
        <w:rPr>
          <w:rFonts w:ascii="Simsun" w:hAnsi="Simsun"/>
        </w:rPr>
        <w:t>本合同之订立，效力，解释，履行和争议的解决，均受中华人民共和国法律管辖。</w:t>
      </w:r>
    </w:p>
    <w:p w:rsidR="00E04399" w:rsidRDefault="00E04399">
      <w:pPr>
        <w:pStyle w:val="a5"/>
        <w:spacing w:before="0" w:beforeAutospacing="0" w:after="0" w:afterAutospacing="0" w:line="360" w:lineRule="atLeast"/>
        <w:rPr>
          <w:rFonts w:ascii="Simsun" w:hAnsi="Simsun"/>
        </w:rPr>
      </w:pPr>
      <w:r>
        <w:rPr>
          <w:rStyle w:val="a6"/>
          <w:rFonts w:ascii="Simsun" w:hAnsi="Simsun"/>
        </w:rPr>
        <w:t>十五、争议的解决</w:t>
      </w:r>
    </w:p>
    <w:p w:rsidR="00E04399" w:rsidRDefault="00E04399">
      <w:pPr>
        <w:pStyle w:val="a5"/>
        <w:spacing w:before="0" w:beforeAutospacing="0" w:after="0" w:afterAutospacing="0" w:line="360" w:lineRule="atLeast"/>
        <w:rPr>
          <w:rFonts w:ascii="Simsun" w:hAnsi="Simsun"/>
        </w:rPr>
      </w:pPr>
      <w:r>
        <w:rPr>
          <w:rFonts w:ascii="Simsun" w:hAnsi="Simsun"/>
        </w:rPr>
        <w:t>因本合同引起的或与本合同有关的争议，双方应通过友好协商解决，如果协商不能解决的，则任何一方均可诉诸本合同签订地人民法院裁决。</w:t>
      </w:r>
    </w:p>
    <w:p w:rsidR="00E04399" w:rsidRDefault="00E04399">
      <w:pPr>
        <w:pStyle w:val="a5"/>
        <w:spacing w:before="0" w:beforeAutospacing="0" w:after="0" w:afterAutospacing="0" w:line="360" w:lineRule="atLeast"/>
        <w:rPr>
          <w:rFonts w:ascii="Simsun" w:hAnsi="Simsun"/>
        </w:rPr>
      </w:pPr>
      <w:r>
        <w:rPr>
          <w:rStyle w:val="a6"/>
          <w:rFonts w:ascii="Simsun" w:hAnsi="Simsun"/>
        </w:rPr>
        <w:t>十六、保密条款</w:t>
      </w:r>
    </w:p>
    <w:p w:rsidR="00E04399" w:rsidRDefault="00E04399">
      <w:pPr>
        <w:pStyle w:val="a5"/>
        <w:spacing w:before="0" w:beforeAutospacing="0" w:after="0" w:afterAutospacing="0" w:line="360" w:lineRule="atLeast"/>
        <w:rPr>
          <w:rFonts w:ascii="Simsun" w:hAnsi="Simsun"/>
        </w:rPr>
      </w:pPr>
      <w:r>
        <w:rPr>
          <w:rFonts w:ascii="Simsun" w:hAnsi="Simsun"/>
        </w:rPr>
        <w:t>乙方同意本合同有效期内对甲方提供给乙方的商业资料进行保密。如果上述资料中的一部分或者全部被甲方公布，乙方对公开部分则不再承担保密义务。</w:t>
      </w:r>
    </w:p>
    <w:p w:rsidR="00E04399" w:rsidRDefault="00E04399">
      <w:pPr>
        <w:pStyle w:val="a5"/>
        <w:spacing w:before="0" w:beforeAutospacing="0" w:after="0" w:afterAutospacing="0" w:line="360" w:lineRule="atLeast"/>
        <w:rPr>
          <w:rFonts w:ascii="Simsun" w:hAnsi="Simsun"/>
        </w:rPr>
      </w:pPr>
      <w:r>
        <w:rPr>
          <w:rStyle w:val="a6"/>
          <w:rFonts w:ascii="Simsun" w:hAnsi="Simsun"/>
        </w:rPr>
        <w:t>十七、第十七条</w:t>
      </w:r>
      <w:r>
        <w:rPr>
          <w:rStyle w:val="a6"/>
          <w:rFonts w:ascii="Simsun" w:hAnsi="Simsun"/>
        </w:rPr>
        <w:t xml:space="preserve"> </w:t>
      </w:r>
      <w:r>
        <w:rPr>
          <w:rStyle w:val="a6"/>
          <w:rFonts w:ascii="Simsun" w:hAnsi="Simsun"/>
        </w:rPr>
        <w:t>通知</w:t>
      </w:r>
    </w:p>
    <w:p w:rsidR="00E04399" w:rsidRDefault="00E04399">
      <w:pPr>
        <w:pStyle w:val="a5"/>
        <w:spacing w:before="0" w:beforeAutospacing="0" w:after="0" w:afterAutospacing="0" w:line="360" w:lineRule="atLeast"/>
        <w:rPr>
          <w:rFonts w:ascii="Simsun" w:hAnsi="Simsun"/>
        </w:rPr>
      </w:pPr>
      <w:r>
        <w:rPr>
          <w:rFonts w:ascii="Simsun" w:hAnsi="Simsun"/>
        </w:rPr>
        <w:t>任何书面通知按本合约中的所述双方的公司地址或图文传真送达通知人后，即视为送达。</w:t>
      </w:r>
    </w:p>
    <w:p w:rsidR="00E04399" w:rsidRDefault="00E04399">
      <w:pPr>
        <w:pStyle w:val="a5"/>
        <w:spacing w:before="0" w:beforeAutospacing="0" w:after="0" w:afterAutospacing="0" w:line="360" w:lineRule="atLeast"/>
        <w:rPr>
          <w:rFonts w:ascii="Simsun" w:hAnsi="Simsun"/>
        </w:rPr>
      </w:pPr>
      <w:r>
        <w:rPr>
          <w:rStyle w:val="a6"/>
          <w:rFonts w:ascii="Simsun" w:hAnsi="Simsun"/>
        </w:rPr>
        <w:t>十八、附则</w:t>
      </w:r>
    </w:p>
    <w:p w:rsidR="00E04399" w:rsidRDefault="00E04399">
      <w:pPr>
        <w:pStyle w:val="a5"/>
        <w:spacing w:before="0" w:beforeAutospacing="0" w:after="0" w:afterAutospacing="0" w:line="360" w:lineRule="atLeast"/>
        <w:rPr>
          <w:rFonts w:ascii="Simsun" w:hAnsi="Simsun"/>
        </w:rPr>
      </w:pPr>
      <w:r>
        <w:rPr>
          <w:rFonts w:ascii="Simsun" w:hAnsi="Simsun"/>
        </w:rPr>
        <w:t>1</w:t>
      </w:r>
      <w:r>
        <w:rPr>
          <w:rFonts w:ascii="Simsun" w:hAnsi="Simsun"/>
        </w:rPr>
        <w:t>、以上条款未尽事宜由双方协商解决，另外议定的补充合同条款经双方签订后作为本合同的附件，被视为与本合同具有同等法律效力。</w:t>
      </w:r>
    </w:p>
    <w:p w:rsidR="00E04399" w:rsidRDefault="00E04399">
      <w:pPr>
        <w:pStyle w:val="a5"/>
        <w:spacing w:before="0" w:beforeAutospacing="0" w:after="0" w:afterAutospacing="0" w:line="360" w:lineRule="atLeast"/>
        <w:rPr>
          <w:rFonts w:ascii="Simsun" w:hAnsi="Simsun"/>
        </w:rPr>
      </w:pPr>
      <w:r>
        <w:rPr>
          <w:rFonts w:ascii="Simsun" w:hAnsi="Simsun"/>
        </w:rPr>
        <w:t>2</w:t>
      </w:r>
      <w:r>
        <w:rPr>
          <w:rFonts w:ascii="Simsun" w:hAnsi="Simsun"/>
        </w:rPr>
        <w:t>、甲乙双方兹承认签署本合同，并已阅读及明白本合同所列条款包含之规定，并同意受其约束。</w:t>
      </w:r>
    </w:p>
    <w:p w:rsidR="00E04399" w:rsidRDefault="00E04399">
      <w:pPr>
        <w:pStyle w:val="a5"/>
        <w:spacing w:before="0" w:beforeAutospacing="0" w:after="0" w:afterAutospacing="0" w:line="360" w:lineRule="atLeast"/>
        <w:rPr>
          <w:rFonts w:ascii="Simsun" w:hAnsi="Simsun"/>
        </w:rPr>
      </w:pPr>
      <w:r>
        <w:rPr>
          <w:rFonts w:ascii="Simsun" w:hAnsi="Simsun"/>
        </w:rPr>
        <w:t>3</w:t>
      </w:r>
      <w:r>
        <w:rPr>
          <w:rFonts w:ascii="Simsun" w:hAnsi="Simsun"/>
        </w:rPr>
        <w:t>、本合同一式二份，甲乙双方各持一份。本合同经双方签字盖章，并从乙方向甲方缴纳全额加盟金之日起生效。</w:t>
      </w:r>
    </w:p>
    <w:p w:rsidR="00E04399" w:rsidRDefault="00E04399">
      <w:pPr>
        <w:pStyle w:val="a5"/>
        <w:spacing w:before="0" w:beforeAutospacing="0" w:after="0" w:afterAutospacing="0" w:line="360" w:lineRule="atLeast"/>
        <w:rPr>
          <w:rFonts w:ascii="Simsun" w:hAnsi="Simsun"/>
        </w:rPr>
      </w:pPr>
      <w:r>
        <w:rPr>
          <w:rFonts w:ascii="Simsun" w:hAnsi="Simsun"/>
        </w:rPr>
        <w:t>    </w:t>
      </w:r>
    </w:p>
    <w:p w:rsidR="00E04399" w:rsidRDefault="00E04399">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E04399" w:rsidRDefault="00E04399">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E04399" w:rsidRDefault="00E04399">
      <w:pPr>
        <w:pStyle w:val="a5"/>
        <w:spacing w:before="0" w:beforeAutospacing="0" w:after="0" w:afterAutospacing="0" w:line="360" w:lineRule="atLeast"/>
        <w:rPr>
          <w:rFonts w:ascii="Simsun" w:hAnsi="Simsun"/>
        </w:rPr>
      </w:pPr>
      <w:r>
        <w:rPr>
          <w:rFonts w:ascii="Simsun" w:hAnsi="Simsun"/>
        </w:rPr>
        <w:t>联系人：</w:t>
      </w:r>
    </w:p>
    <w:p w:rsidR="00E04399" w:rsidRDefault="00E04399">
      <w:pPr>
        <w:pStyle w:val="a5"/>
        <w:spacing w:before="0" w:beforeAutospacing="0" w:after="0" w:afterAutospacing="0" w:line="360" w:lineRule="atLeast"/>
        <w:rPr>
          <w:rFonts w:ascii="Simsun" w:hAnsi="Simsun"/>
        </w:rPr>
      </w:pPr>
      <w:r>
        <w:rPr>
          <w:rFonts w:ascii="Simsun" w:hAnsi="Simsun"/>
        </w:rPr>
        <w:t>联系方式：</w:t>
      </w:r>
    </w:p>
    <w:p w:rsidR="00E04399" w:rsidRDefault="00E04399">
      <w:pPr>
        <w:pStyle w:val="a5"/>
        <w:spacing w:before="0" w:beforeAutospacing="0" w:after="0" w:afterAutospacing="0" w:line="360" w:lineRule="atLeast"/>
        <w:rPr>
          <w:rFonts w:ascii="Simsun" w:hAnsi="Simsun"/>
        </w:rPr>
      </w:pPr>
      <w:r>
        <w:rPr>
          <w:rFonts w:ascii="Simsun" w:hAnsi="Simsun"/>
        </w:rPr>
        <w:lastRenderedPageBreak/>
        <w:t>地址：</w:t>
      </w:r>
    </w:p>
    <w:p w:rsidR="00E04399" w:rsidRDefault="00E04399">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E04399" w:rsidRDefault="00E04399">
      <w:pPr>
        <w:pStyle w:val="a5"/>
        <w:spacing w:before="0" w:beforeAutospacing="0" w:after="0" w:afterAutospacing="0" w:line="360" w:lineRule="atLeast"/>
        <w:rPr>
          <w:rFonts w:ascii="Simsun" w:hAnsi="Simsun"/>
        </w:rPr>
      </w:pPr>
      <w:r>
        <w:rPr>
          <w:rFonts w:ascii="Simsun" w:hAnsi="Simsun"/>
        </w:rPr>
        <w:t>联系人：</w:t>
      </w:r>
    </w:p>
    <w:p w:rsidR="00E04399" w:rsidRDefault="00E04399">
      <w:pPr>
        <w:pStyle w:val="a5"/>
        <w:spacing w:before="0" w:beforeAutospacing="0" w:after="0" w:afterAutospacing="0" w:line="360" w:lineRule="atLeast"/>
        <w:rPr>
          <w:rFonts w:ascii="Simsun" w:hAnsi="Simsun"/>
        </w:rPr>
      </w:pPr>
      <w:r>
        <w:rPr>
          <w:rFonts w:ascii="Simsun" w:hAnsi="Simsun"/>
        </w:rPr>
        <w:t>联系方式：</w:t>
      </w:r>
    </w:p>
    <w:p w:rsidR="00E04399" w:rsidRDefault="00E04399">
      <w:pPr>
        <w:pStyle w:val="a5"/>
        <w:spacing w:before="0" w:beforeAutospacing="0" w:after="0" w:afterAutospacing="0" w:line="360" w:lineRule="atLeast"/>
        <w:rPr>
          <w:rFonts w:ascii="Simsun" w:hAnsi="Simsun"/>
        </w:rPr>
      </w:pPr>
      <w:r>
        <w:rPr>
          <w:rFonts w:ascii="Simsun" w:hAnsi="Simsun"/>
        </w:rPr>
        <w:t>地址：</w:t>
      </w:r>
    </w:p>
    <w:p w:rsidR="0045452E" w:rsidRDefault="00E04399">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9C" w:rsidRDefault="0087339C" w:rsidP="00F27BBE">
      <w:r>
        <w:separator/>
      </w:r>
    </w:p>
  </w:endnote>
  <w:endnote w:type="continuationSeparator" w:id="0">
    <w:p w:rsidR="0087339C" w:rsidRDefault="0087339C"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9C" w:rsidRDefault="0087339C" w:rsidP="00F27BBE">
      <w:r>
        <w:separator/>
      </w:r>
    </w:p>
  </w:footnote>
  <w:footnote w:type="continuationSeparator" w:id="0">
    <w:p w:rsidR="0087339C" w:rsidRDefault="0087339C"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820242"/>
    <w:rsid w:val="0087339C"/>
    <w:rsid w:val="00A230E9"/>
    <w:rsid w:val="00A4075F"/>
    <w:rsid w:val="00BC3FA6"/>
    <w:rsid w:val="00BE1392"/>
    <w:rsid w:val="00C504E0"/>
    <w:rsid w:val="00CC3CE9"/>
    <w:rsid w:val="00CF646B"/>
    <w:rsid w:val="00D25DE8"/>
    <w:rsid w:val="00D90986"/>
    <w:rsid w:val="00E04399"/>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3284</Characters>
  <Application>Microsoft Office Word</Application>
  <DocSecurity>0</DocSecurity>
  <Lines>27</Lines>
  <Paragraphs>7</Paragraphs>
  <ScaleCrop>false</ScaleCrop>
  <Company>China</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2018-06-08T02:53:00Z</dcterms:created>
  <dcterms:modified xsi:type="dcterms:W3CDTF">2018-06-08T02:53:00Z</dcterms:modified>
</cp:coreProperties>
</file>